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COLEGIO NUESTRA SEÑORA DEL CARMEN - VALDIVIA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299720</wp:posOffset>
            </wp:positionH>
            <wp:positionV relativeFrom="paragraph">
              <wp:posOffset>-158798</wp:posOffset>
            </wp:positionV>
            <wp:extent cx="716280" cy="852045"/>
            <wp:effectExtent b="0" l="0" r="0" t="0"/>
            <wp:wrapNone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52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DEPARTAMENTO DE CIENCIAS NATURALES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Profesoras: B. Delgado - B. Fischer – C. Linke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Nombre Guía de Aprendizaje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Conozco mis sentidos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Curso: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1° Básico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A, B y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Unidad N°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“Nombre de la Unidad”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Cuido y conozco mi cuerpo.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Nombre: __________________________________Curso: ________Fecha: __________ /2020 </w:t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Objetivos/ capacidades: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Razonamiento lógico </w:t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Destrezas                       :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Reconocer, identificar, seleccionar, clasificar, comparar.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Contenido                       :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órganos de los sentidos, los sentidos.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Objetivo: Identificar los sentidos y sus órganos realizando diversas actividades, trabajando en familia potenciando el esfuerzo.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Instrucciones: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en conjunto con tu familia lean las instrucciones y respondan las preguntas que se hacen a continuación. Recuerda que puedes utilizar libros u otros objetos tecnológicos. Al terminar pega tu guía en tu cuaderno de ciencias naturales.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-416559</wp:posOffset>
            </wp:positionH>
            <wp:positionV relativeFrom="paragraph">
              <wp:posOffset>176085</wp:posOffset>
            </wp:positionV>
            <wp:extent cx="1464310" cy="982980"/>
            <wp:effectExtent b="188709" l="109910" r="109910" t="188709"/>
            <wp:wrapSquare wrapText="bothSides" distB="0" distT="0" distL="114300" distR="114300"/>
            <wp:docPr descr="Resultado de imagen de libro caricatura" id="25" name="image18.png"/>
            <a:graphic>
              <a:graphicData uri="http://schemas.openxmlformats.org/drawingml/2006/picture">
                <pic:pic>
                  <pic:nvPicPr>
                    <pic:cNvPr descr="Resultado de imagen de libro caricatura" id="0" name="image18.png"/>
                    <pic:cNvPicPr preferRelativeResize="0"/>
                  </pic:nvPicPr>
                  <pic:blipFill>
                    <a:blip r:embed="rId7"/>
                    <a:srcRect b="8564" l="0" r="-10" t="0"/>
                    <a:stretch>
                      <a:fillRect/>
                    </a:stretch>
                  </pic:blipFill>
                  <pic:spPr>
                    <a:xfrm rot="20603843">
                      <a:off x="0" y="0"/>
                      <a:ext cx="1464310" cy="98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286575</wp:posOffset>
                </wp:positionH>
                <wp:positionV relativeFrom="paragraph">
                  <wp:posOffset>116840</wp:posOffset>
                </wp:positionV>
                <wp:extent cx="4739005" cy="1169035"/>
                <wp:effectExtent b="12065" l="781050" r="2349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1169035"/>
                        </a:xfrm>
                        <a:prstGeom prst="wedgeRoundRectCallout">
                          <a:avLst>
                            <a:gd fmla="val -66288" name="adj1"/>
                            <a:gd fmla="val 417" name="adj2"/>
                            <a:gd fmla="val 16667" name="adj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9D" w:rsidDel="00000000" w:rsidP="00F57C9D" w:rsidRDefault="00F57C9D" w:rsidRPr="00F57C9D">
                            <w:pPr>
                              <w:shd w:color="auto" w:fill="ffffff" w:val="clear"/>
                              <w:spacing w:after="0" w:line="240" w:lineRule="auto"/>
                              <w:jc w:val="both"/>
                              <w:rPr>
                                <w:rFonts w:ascii="Arial Narrow" w:cs="Times New Roman" w:eastAsia="Times New Roman" w:hAnsi="Arial Narrow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</w:pPr>
                            <w:r w:rsidDel="00000000" w:rsidR="00000000" w:rsidRPr="00F57C9D">
                              <w:rPr>
                                <w:rFonts w:ascii="Arial Narrow" w:cs="Times New Roman" w:eastAsia="Times New Roman" w:hAnsi="Arial Narrow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 xml:space="preserve">Nuestro cuerpo está preparado para percibir lo que ocurre en el ambiente que nos rodea, a través de </w:t>
                            </w:r>
                            <w:r w:rsidDel="00000000" w:rsidR="00000000" w:rsidRPr="00F57C9D">
                              <w:rPr>
                                <w:rFonts w:ascii="Arial Narrow" w:cs="Times New Roman" w:eastAsia="Times New Roman" w:hAnsi="Arial Narrow"/>
                                <w:b w:val="1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>los sentidos</w:t>
                            </w:r>
                            <w:r w:rsidDel="00000000" w:rsidR="00000000" w:rsidRPr="00F57C9D">
                              <w:rPr>
                                <w:rFonts w:ascii="Arial Narrow" w:cs="Times New Roman" w:eastAsia="Times New Roman" w:hAnsi="Arial Narrow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 xml:space="preserve">. Los utilizamos para percibir, conocer y relacionarnos con nuestro entorno. </w:t>
                            </w:r>
                            <w:r w:rsidDel="00000000" w:rsidR="002E3CBB" w:rsidRPr="002E3CBB">
                              <w:rPr>
                                <w:rFonts w:ascii="Arial Narrow" w:cs="Times New Roman" w:eastAsia="Times New Roman" w:hAnsi="Arial Narrow"/>
                                <w:b w:val="1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>Los sentidos son cinco: visión, audición, olfato, tacto y gusto.</w:t>
                            </w:r>
                            <w:r w:rsidDel="00000000" w:rsidR="002E3CBB" w:rsidRPr="00000000">
                              <w:rPr>
                                <w:rFonts w:ascii="Arial Narrow" w:cs="Times New Roman" w:eastAsia="Times New Roman" w:hAnsi="Arial Narrow"/>
                                <w:b w:val="1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 xml:space="preserve"> </w:t>
                            </w:r>
                            <w:r w:rsidDel="00000000" w:rsidR="002E3CBB" w:rsidRPr="00000000">
                              <w:rPr>
                                <w:rFonts w:ascii="Arial Narrow" w:cs="Times New Roman" w:eastAsia="Times New Roman" w:hAnsi="Arial Narrow"/>
                                <w:color w:val="333333"/>
                                <w:sz w:val="26"/>
                                <w:szCs w:val="26"/>
                                <w:lang w:eastAsia="es-CL" w:val="es-CL"/>
                              </w:rPr>
                              <w:t>Cada sentido tiene su órgano correspondiente en nuestro cuerpo como lo vimos en clases.</w:t>
                            </w:r>
                          </w:p>
                          <w:p w:rsidR="00F57C9D" w:rsidDel="00000000" w:rsidP="00F57C9D" w:rsidRDefault="00F57C9D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286575</wp:posOffset>
                </wp:positionH>
                <wp:positionV relativeFrom="paragraph">
                  <wp:posOffset>116840</wp:posOffset>
                </wp:positionV>
                <wp:extent cx="5543550" cy="118110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Identificar y seleccionar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coloreando los cinco sentidos.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72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</wp:posOffset>
                </wp:positionH>
                <wp:positionV relativeFrom="paragraph">
                  <wp:posOffset>150495</wp:posOffset>
                </wp:positionV>
                <wp:extent cx="1080000" cy="468000"/>
                <wp:effectExtent b="65405" l="57150" r="63500" t="5715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2E3CBB" w:rsidRDefault="002E3CBB" w:rsidRPr="002E3CBB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Audición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</wp:posOffset>
                </wp:positionH>
                <wp:positionV relativeFrom="paragraph">
                  <wp:posOffset>150495</wp:posOffset>
                </wp:positionV>
                <wp:extent cx="1200650" cy="59055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50" cy="59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3773170</wp:posOffset>
                </wp:positionH>
                <wp:positionV relativeFrom="paragraph">
                  <wp:posOffset>131445</wp:posOffset>
                </wp:positionV>
                <wp:extent cx="1080000" cy="468000"/>
                <wp:effectExtent b="65405" l="57150" r="63500" t="5715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2E3CBB" w:rsidRDefault="002E3CBB" w:rsidRPr="002E3CBB">
                            <w:pPr>
                              <w:spacing w:after="0" w:line="240" w:lineRule="auto"/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Visión</w:t>
                            </w: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3773170</wp:posOffset>
                </wp:positionH>
                <wp:positionV relativeFrom="paragraph">
                  <wp:posOffset>131445</wp:posOffset>
                </wp:positionV>
                <wp:extent cx="1200650" cy="59055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50" cy="59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1981835</wp:posOffset>
                </wp:positionH>
                <wp:positionV relativeFrom="paragraph">
                  <wp:posOffset>147130</wp:posOffset>
                </wp:positionV>
                <wp:extent cx="1079500" cy="467995"/>
                <wp:effectExtent b="65405" l="57150" r="63500" t="5715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516790" w:rsidRDefault="002E3CBB" w:rsidRPr="00516790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</w:rPr>
                              <w:t>Gusto</w:t>
                            </w:r>
                            <w:r w:rsidDel="00000000" w:rsidR="00474C65" w:rsidRPr="00000000">
                              <w:rPr>
                                <w:rFonts w:ascii="Ligada 2.1 (Adrian M. C.)" w:hAnsi="Ligada 2.1 (Adrian M. C.)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1981835</wp:posOffset>
                </wp:positionH>
                <wp:positionV relativeFrom="paragraph">
                  <wp:posOffset>147130</wp:posOffset>
                </wp:positionV>
                <wp:extent cx="1200150" cy="59055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</wp:posOffset>
                </wp:positionH>
                <wp:positionV relativeFrom="paragraph">
                  <wp:posOffset>172910</wp:posOffset>
                </wp:positionV>
                <wp:extent cx="1080000" cy="468000"/>
                <wp:effectExtent b="65405" l="57150" r="63500" t="5715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2E3CBB" w:rsidRDefault="002E3CBB" w:rsidRPr="00516790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</w:rPr>
                              <w:t>Olfato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</wp:posOffset>
                </wp:positionH>
                <wp:positionV relativeFrom="paragraph">
                  <wp:posOffset>172910</wp:posOffset>
                </wp:positionV>
                <wp:extent cx="1200650" cy="59055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50" cy="59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3773170</wp:posOffset>
                </wp:positionH>
                <wp:positionV relativeFrom="paragraph">
                  <wp:posOffset>149415</wp:posOffset>
                </wp:positionV>
                <wp:extent cx="1079500" cy="467995"/>
                <wp:effectExtent b="65405" l="57150" r="63500" t="5715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516790" w:rsidRDefault="002E3CBB" w:rsidRPr="002E3CBB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Tacto</w:t>
                            </w: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3773170</wp:posOffset>
                </wp:positionH>
                <wp:positionV relativeFrom="paragraph">
                  <wp:posOffset>149415</wp:posOffset>
                </wp:positionV>
                <wp:extent cx="1200150" cy="59055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163005</wp:posOffset>
                </wp:positionV>
                <wp:extent cx="1079500" cy="467995"/>
                <wp:effectExtent b="65405" l="57150" r="63500" t="571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65" w:rsidDel="00000000" w:rsidP="00516790" w:rsidRDefault="002E3CBB" w:rsidRPr="002E3CBB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Boca</w:t>
                            </w: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1986279</wp:posOffset>
                </wp:positionH>
                <wp:positionV relativeFrom="paragraph">
                  <wp:posOffset>163005</wp:posOffset>
                </wp:positionV>
                <wp:extent cx="1200150" cy="5905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Identificar, reconocer y asociar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uniendo con una línea cada sentido con su órgano                                   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148980</wp:posOffset>
            </wp:positionH>
            <wp:positionV relativeFrom="paragraph">
              <wp:posOffset>41519</wp:posOffset>
            </wp:positionV>
            <wp:extent cx="1042279" cy="398522"/>
            <wp:effectExtent b="0" l="0" r="0" t="0"/>
            <wp:wrapSquare wrapText="bothSides" distB="0" distT="0" distL="114300" distR="114300"/>
            <wp:docPr descr="los 5 sentidos para colorear, los sentidos para colorear" id="22" name="image2.png"/>
            <a:graphic>
              <a:graphicData uri="http://schemas.openxmlformats.org/drawingml/2006/picture">
                <pic:pic>
                  <pic:nvPicPr>
                    <pic:cNvPr descr="los 5 sentidos para colorear, los sentidos para colorear" id="0" name="image2.png"/>
                    <pic:cNvPicPr preferRelativeResize="0"/>
                  </pic:nvPicPr>
                  <pic:blipFill>
                    <a:blip r:embed="rId15"/>
                    <a:srcRect b="78380" l="20349" r="22527" t="10068"/>
                    <a:stretch>
                      <a:fillRect/>
                    </a:stretch>
                  </pic:blipFill>
                  <pic:spPr>
                    <a:xfrm>
                      <a:off x="0" y="0"/>
                      <a:ext cx="1042279" cy="398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3696615</wp:posOffset>
            </wp:positionH>
            <wp:positionV relativeFrom="paragraph">
              <wp:posOffset>43436</wp:posOffset>
            </wp:positionV>
            <wp:extent cx="1160145" cy="567690"/>
            <wp:effectExtent b="0" l="0" r="0" t="0"/>
            <wp:wrapSquare wrapText="bothSides" distB="0" distT="0" distL="114300" distR="114300"/>
            <wp:docPr descr="los 5 sentidos para colorear, los sentidos para colorear" id="21" name="image2.png"/>
            <a:graphic>
              <a:graphicData uri="http://schemas.openxmlformats.org/drawingml/2006/picture">
                <pic:pic>
                  <pic:nvPicPr>
                    <pic:cNvPr descr="los 5 sentidos para colorear, los sentidos para colorear" id="0" name="image2.png"/>
                    <pic:cNvPicPr preferRelativeResize="0"/>
                  </pic:nvPicPr>
                  <pic:blipFill>
                    <a:blip r:embed="rId15"/>
                    <a:srcRect b="60289" l="27539" r="30303" t="28803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567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2913652</wp:posOffset>
            </wp:positionH>
            <wp:positionV relativeFrom="paragraph">
              <wp:posOffset>10375</wp:posOffset>
            </wp:positionV>
            <wp:extent cx="474345" cy="762000"/>
            <wp:effectExtent b="0" l="0" r="0" t="0"/>
            <wp:wrapSquare wrapText="bothSides" distB="0" distT="0" distL="114300" distR="114300"/>
            <wp:docPr descr="los 5 sentidos para colorear, los sentidos para colorear" id="27" name="image2.png"/>
            <a:graphic>
              <a:graphicData uri="http://schemas.openxmlformats.org/drawingml/2006/picture">
                <pic:pic>
                  <pic:nvPicPr>
                    <pic:cNvPr descr="los 5 sentidos para colorear, los sentidos para colorear" id="0" name="image2.png"/>
                    <pic:cNvPicPr preferRelativeResize="0"/>
                  </pic:nvPicPr>
                  <pic:blipFill>
                    <a:blip r:embed="rId15"/>
                    <a:srcRect b="36277" l="65847" r="12763" t="4556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5132070</wp:posOffset>
            </wp:positionH>
            <wp:positionV relativeFrom="paragraph">
              <wp:posOffset>39081</wp:posOffset>
            </wp:positionV>
            <wp:extent cx="521970" cy="635635"/>
            <wp:effectExtent b="0" l="0" r="0" t="0"/>
            <wp:wrapSquare wrapText="bothSides" distB="0" distT="0" distL="114300" distR="114300"/>
            <wp:docPr descr="los 5 sentidos para colorear, los sentidos para colorear" id="26" name="image2.png"/>
            <a:graphic>
              <a:graphicData uri="http://schemas.openxmlformats.org/drawingml/2006/picture">
                <pic:pic>
                  <pic:nvPicPr>
                    <pic:cNvPr descr="los 5 sentidos para colorear, los sentidos para colorear" id="0" name="image2.png"/>
                    <pic:cNvPicPr preferRelativeResize="0"/>
                  </pic:nvPicPr>
                  <pic:blipFill>
                    <a:blip r:embed="rId15"/>
                    <a:srcRect b="37343" l="7235" r="67226" t="4621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35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1475080</wp:posOffset>
            </wp:positionH>
            <wp:positionV relativeFrom="paragraph">
              <wp:posOffset>42026</wp:posOffset>
            </wp:positionV>
            <wp:extent cx="1048385" cy="479425"/>
            <wp:effectExtent b="0" l="0" r="0" t="0"/>
            <wp:wrapSquare wrapText="bothSides" distB="0" distT="0" distL="114300" distR="114300"/>
            <wp:docPr descr="los 5 sentidos para colorear, los sentidos para colorear" id="29" name="image2.png"/>
            <a:graphic>
              <a:graphicData uri="http://schemas.openxmlformats.org/drawingml/2006/picture">
                <pic:pic>
                  <pic:nvPicPr>
                    <pic:cNvPr descr="los 5 sentidos para colorear, los sentidos para colorear" id="0" name="image2.png"/>
                    <pic:cNvPicPr preferRelativeResize="0"/>
                  </pic:nvPicPr>
                  <pic:blipFill>
                    <a:blip r:embed="rId15"/>
                    <a:srcRect b="14942" l="23089" r="25110" t="72529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479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3630930</wp:posOffset>
                </wp:positionH>
                <wp:positionV relativeFrom="paragraph">
                  <wp:posOffset>122110</wp:posOffset>
                </wp:positionV>
                <wp:extent cx="1079500" cy="467995"/>
                <wp:effectExtent b="65405" l="57150" r="63500" t="5715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51" w:rsidDel="00000000" w:rsidP="00756151" w:rsidRDefault="00756151" w:rsidRPr="00756151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 xml:space="preserve">Vista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3630930</wp:posOffset>
                </wp:positionH>
                <wp:positionV relativeFrom="paragraph">
                  <wp:posOffset>122110</wp:posOffset>
                </wp:positionV>
                <wp:extent cx="1200150" cy="590550"/>
                <wp:effectExtent b="0" l="0" r="0" t="0"/>
                <wp:wrapNone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114102</wp:posOffset>
                </wp:positionV>
                <wp:extent cx="1079500" cy="467995"/>
                <wp:effectExtent b="65405" l="57150" r="63500" t="5715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51" w:rsidDel="00000000" w:rsidP="00756151" w:rsidRDefault="00756151" w:rsidRPr="00516790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</w:rPr>
                            </w:pPr>
                            <w:r w:rsidDel="00000000" w:rsidR="00000000" w:rsidRPr="002E3CBB">
                              <w:rPr>
                                <w:rFonts w:ascii="Ligada 2.1 (Adrian M. C.)" w:hAnsi="Ligada 2.1 (Adrian M. C.)"/>
                                <w:sz w:val="32"/>
                              </w:rPr>
                              <w:t>Olfato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114102</wp:posOffset>
                </wp:positionV>
                <wp:extent cx="1200150" cy="590550"/>
                <wp:effectExtent b="0" l="0" r="0" t="0"/>
                <wp:wrapNone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1269365</wp:posOffset>
                </wp:positionH>
                <wp:positionV relativeFrom="paragraph">
                  <wp:posOffset>113855</wp:posOffset>
                </wp:positionV>
                <wp:extent cx="1079500" cy="467995"/>
                <wp:effectExtent b="65405" l="57150" r="63500" t="5715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51" w:rsidDel="00000000" w:rsidP="00756151" w:rsidRDefault="00756151" w:rsidRPr="00756151">
                            <w:pPr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  <w:t xml:space="preserve">Audición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1269365</wp:posOffset>
                </wp:positionH>
                <wp:positionV relativeFrom="paragraph">
                  <wp:posOffset>113855</wp:posOffset>
                </wp:positionV>
                <wp:extent cx="1200150" cy="5905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2446020</wp:posOffset>
                </wp:positionH>
                <wp:positionV relativeFrom="paragraph">
                  <wp:posOffset>113855</wp:posOffset>
                </wp:positionV>
                <wp:extent cx="1079500" cy="467995"/>
                <wp:effectExtent b="65405" l="57150" r="63500" t="5715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51" w:rsidDel="00000000" w:rsidP="00756151" w:rsidRDefault="00756151" w:rsidRPr="00756151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Gusto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2446020</wp:posOffset>
                </wp:positionH>
                <wp:positionV relativeFrom="paragraph">
                  <wp:posOffset>113855</wp:posOffset>
                </wp:positionV>
                <wp:extent cx="1200150" cy="5905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4796790</wp:posOffset>
                </wp:positionH>
                <wp:positionV relativeFrom="paragraph">
                  <wp:posOffset>136080</wp:posOffset>
                </wp:positionV>
                <wp:extent cx="1079500" cy="467995"/>
                <wp:effectExtent b="65405" l="57150" r="63500" t="5715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ln cmpd="dbl"/>
                        <a:scene3d>
                          <a:camera prst="orthographicFront"/>
                          <a:lightRig dir="t" rig="threePt"/>
                        </a:scene3d>
                        <a:sp3d>
                          <a:bevelT h="76200" prst="slope" w="762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51" w:rsidDel="00000000" w:rsidP="00756151" w:rsidRDefault="00756151" w:rsidRPr="00756151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28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Ligada 2.1 (Adrian M. C.)" w:hAnsi="Ligada 2.1 (Adrian M. C.)"/>
                                <w:sz w:val="32"/>
                                <w:lang w:val="es-CL"/>
                              </w:rPr>
                              <w:t>Tacto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4796790</wp:posOffset>
                </wp:positionH>
                <wp:positionV relativeFrom="paragraph">
                  <wp:posOffset>136080</wp:posOffset>
                </wp:positionV>
                <wp:extent cx="1200150" cy="590550"/>
                <wp:effectExtent b="0" l="0" r="0" t="0"/>
                <wp:wrapNone/>
                <wp:docPr id="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Observa la imagen y responde las preguntas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993139</wp:posOffset>
            </wp:positionH>
            <wp:positionV relativeFrom="paragraph">
              <wp:posOffset>111760</wp:posOffset>
            </wp:positionV>
            <wp:extent cx="3667125" cy="2177415"/>
            <wp:effectExtent b="0" l="0" r="0" t="0"/>
            <wp:wrapSquare wrapText="bothSides" distB="0" distT="0" distL="114300" distR="114300"/>
            <wp:docPr id="2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 b="58631" l="39942" r="45647" t="2504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77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¿Qué par de su cuerpo le permitió a la niña saber que el objeto era un lápiz? Marca con una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X.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406977</wp:posOffset>
            </wp:positionH>
            <wp:positionV relativeFrom="paragraph">
              <wp:posOffset>158461</wp:posOffset>
            </wp:positionV>
            <wp:extent cx="5486400" cy="1125220"/>
            <wp:effectExtent b="0" l="0" r="0" t="0"/>
            <wp:wrapSquare wrapText="bothSides" distB="0" distT="0" distL="114300" distR="114300"/>
            <wp:docPr id="3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39797" l="36995" r="35867" t="4630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5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¿Qué característica de los objetos podría distinguir la niña utilizando esta misma parte de su cuerpo?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Pinta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140969</wp:posOffset>
            </wp:positionH>
            <wp:positionV relativeFrom="paragraph">
              <wp:posOffset>512444</wp:posOffset>
            </wp:positionV>
            <wp:extent cx="5804535" cy="897255"/>
            <wp:effectExtent b="0" l="0" r="0" t="0"/>
            <wp:wrapSquare wrapText="bothSides" distB="0" distT="0" distL="114300" distR="114300"/>
            <wp:docPr id="2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30681" l="38802" r="44372" t="64686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Si la niña no estuviera con la venda, ¿qué otra parte de su cuerpo le permitiría saber que el objeto es un lápiz? Marca con una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837565</wp:posOffset>
            </wp:positionH>
            <wp:positionV relativeFrom="paragraph">
              <wp:posOffset>195580</wp:posOffset>
            </wp:positionV>
            <wp:extent cx="3971925" cy="1869440"/>
            <wp:effectExtent b="0" l="0" r="0" t="0"/>
            <wp:wrapSquare wrapText="bothSides" distB="0" distT="0" distL="114300" distR="114300"/>
            <wp:docPr id="2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10639" l="38344" r="43327" t="7401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6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Clasificar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los órganos con cada sentido completando el siguiente esquema, utiliza tijeras y pegamento para realizar la actividad puedes colorear los dibujos al terminar.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220362</wp:posOffset>
                </wp:positionH>
                <wp:positionV relativeFrom="paragraph">
                  <wp:posOffset>209533</wp:posOffset>
                </wp:positionV>
                <wp:extent cx="5280454" cy="4662616"/>
                <wp:effectExtent b="24130" l="0" r="15875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454" cy="4662616"/>
                          <a:chOff x="0" y="0"/>
                          <a:chExt cx="5457722" cy="4830290"/>
                        </a:xfrm>
                      </wpg:grpSpPr>
                      <wps:wsp>
                        <wps:cNvSpPr/>
                        <wps:cNvPr id="72" name="Rectángulo redondeado 72"/>
                        <wps:spPr>
                          <a:xfrm>
                            <a:off x="1952368" y="0"/>
                            <a:ext cx="1547140" cy="5680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5FF" w:rsidDel="00000000" w:rsidP="00DD75FF" w:rsidRDefault="00DD75FF" w:rsidRPr="002418B2">
                              <w:pPr>
                                <w:jc w:val="center"/>
                                <w:rPr>
                                  <w:rFonts w:ascii="Arial Narrow" w:hAnsi="Arial Narrow"/>
                                  <w:b w:val="1"/>
                                  <w:sz w:val="28"/>
                                  <w:lang w:val="es-CL"/>
                                </w:rPr>
                              </w:pPr>
                              <w:r w:rsidDel="00000000" w:rsidR="00000000" w:rsidRPr="002418B2">
                                <w:rPr>
                                  <w:rFonts w:ascii="Arial Narrow" w:hAnsi="Arial Narrow"/>
                                  <w:b w:val="1"/>
                                  <w:sz w:val="28"/>
                                  <w:lang w:val="es-CL"/>
                                </w:rPr>
                                <w:t>LOS SENTIDOS</w:t>
                              </w:r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73" name="Rectángulo redondeado 73"/>
                        <wps:spPr>
                          <a:xfrm>
                            <a:off x="1944130" y="1037967"/>
                            <a:ext cx="1546860" cy="3783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AA8" w:rsidDel="00000000" w:rsidP="002C3AA8" w:rsidRDefault="002C3AA8" w:rsidRPr="002418B2">
                              <w:pPr>
                                <w:jc w:val="center"/>
                                <w:rPr>
                                  <w:rFonts w:ascii="Arial Narrow" w:hAnsi="Arial Narrow"/>
                                  <w:b w:val="1"/>
                                  <w:sz w:val="28"/>
                                  <w:lang w:val="es-CL"/>
                                </w:rPr>
                              </w:pPr>
                              <w:r w:rsidDel="00000000" w:rsidR="00000000" w:rsidRPr="002418B2">
                                <w:rPr>
                                  <w:rFonts w:ascii="Arial Narrow" w:hAnsi="Arial Narrow"/>
                                  <w:b w:val="1"/>
                                  <w:sz w:val="28"/>
                                  <w:lang w:val="es-CL"/>
                                </w:rPr>
                                <w:t>CINCO</w:t>
                              </w:r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77" name="Conector recto 77"/>
                        <wps:spPr>
                          <a:xfrm>
                            <a:off x="2702011" y="568411"/>
                            <a:ext cx="0" cy="47371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SpPr/>
                        <wps:cNvPr id="78" name="Rectángulo 78"/>
                        <wps:spPr>
                          <a:xfrm>
                            <a:off x="0" y="1779373"/>
                            <a:ext cx="1445895" cy="140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79" name="Rectángulo 79"/>
                        <wps:spPr>
                          <a:xfrm>
                            <a:off x="2018270" y="1779373"/>
                            <a:ext cx="1445895" cy="140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0" name="Rectángulo 80"/>
                        <wps:spPr>
                          <a:xfrm>
                            <a:off x="4011827" y="1804086"/>
                            <a:ext cx="1445895" cy="140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1" name="Rectángulo 81"/>
                        <wps:spPr>
                          <a:xfrm>
                            <a:off x="988541" y="3426940"/>
                            <a:ext cx="1445895" cy="140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2" name="Rectángulo 82"/>
                        <wps:spPr>
                          <a:xfrm>
                            <a:off x="3039762" y="3402227"/>
                            <a:ext cx="1445895" cy="140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83" name="Conector recto 83"/>
                        <wps:spPr>
                          <a:xfrm flipH="1">
                            <a:off x="1787611" y="1227438"/>
                            <a:ext cx="0" cy="217478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4" name="Conector recto 84"/>
                        <wps:spPr>
                          <a:xfrm flipH="1">
                            <a:off x="3756454" y="1169773"/>
                            <a:ext cx="0" cy="223571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5" name="Conector recto 85"/>
                        <wps:spPr>
                          <a:xfrm flipH="1">
                            <a:off x="675503" y="1210962"/>
                            <a:ext cx="0" cy="56916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6" name="Conector recto 86"/>
                        <wps:spPr>
                          <a:xfrm>
                            <a:off x="4819135" y="1219200"/>
                            <a:ext cx="0" cy="56075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7" name="Conector recto 87"/>
                        <wps:spPr>
                          <a:xfrm flipH="1">
                            <a:off x="2702011" y="1441621"/>
                            <a:ext cx="0" cy="36334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8" name="Conector recto 88"/>
                        <wps:spPr>
                          <a:xfrm flipH="1">
                            <a:off x="3459892" y="1169773"/>
                            <a:ext cx="1354558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CnPr/>
                        <wps:cNvPr id="89" name="Conector recto 89"/>
                        <wps:spPr>
                          <a:xfrm flipH="1">
                            <a:off x="626076" y="1194486"/>
                            <a:ext cx="1308289" cy="823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220362</wp:posOffset>
                </wp:positionH>
                <wp:positionV relativeFrom="paragraph">
                  <wp:posOffset>209533</wp:posOffset>
                </wp:positionV>
                <wp:extent cx="5296329" cy="4686746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329" cy="46867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2317224</wp:posOffset>
                </wp:positionH>
                <wp:positionV relativeFrom="paragraph">
                  <wp:posOffset>114300</wp:posOffset>
                </wp:positionV>
                <wp:extent cx="446405" cy="2933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AA8" w:rsidDel="00000000" w:rsidP="00000000" w:rsidRDefault="002C3AA8" w:rsidRPr="002C3AA8">
                            <w:pPr>
                              <w:rPr>
                                <w:rFonts w:ascii="Arial Narrow" w:hAnsi="Arial Narrow"/>
                                <w:sz w:val="28"/>
                                <w:lang w:val="es-CL"/>
                              </w:rPr>
                            </w:pPr>
                            <w:r w:rsidDel="00000000" w:rsidR="00000000" w:rsidRPr="002C3AA8">
                              <w:rPr>
                                <w:rFonts w:ascii="Arial Narrow" w:hAnsi="Arial Narrow"/>
                                <w:sz w:val="28"/>
                                <w:lang w:val="es-CL"/>
                              </w:rPr>
                              <w:t>son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2317224</wp:posOffset>
                </wp:positionH>
                <wp:positionV relativeFrom="paragraph">
                  <wp:posOffset>114300</wp:posOffset>
                </wp:positionV>
                <wp:extent cx="446405" cy="29337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5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tabs>
          <w:tab w:val="left" w:pos="8255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500722</wp:posOffset>
                </wp:positionH>
                <wp:positionV relativeFrom="paragraph">
                  <wp:posOffset>107197</wp:posOffset>
                </wp:positionV>
                <wp:extent cx="815678" cy="258946"/>
                <wp:effectExtent b="8255" l="0" r="381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78" cy="2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8B2" w:rsidDel="00000000" w:rsidP="002418B2" w:rsidRDefault="002418B2" w:rsidRPr="002418B2"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</w:pPr>
                            <w:r w:rsidDel="00000000" w:rsidR="00000000" w:rsidRPr="002418B2"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  <w:t>OLFATO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500722</wp:posOffset>
                </wp:positionH>
                <wp:positionV relativeFrom="paragraph">
                  <wp:posOffset>107197</wp:posOffset>
                </wp:positionV>
                <wp:extent cx="819488" cy="267201"/>
                <wp:effectExtent b="0" l="0" r="0" t="0"/>
                <wp:wrapNone/>
                <wp:docPr id="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488" cy="267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4451692</wp:posOffset>
                </wp:positionH>
                <wp:positionV relativeFrom="paragraph">
                  <wp:posOffset>92453</wp:posOffset>
                </wp:positionV>
                <wp:extent cx="815678" cy="258946"/>
                <wp:effectExtent b="8255" l="0" r="381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78" cy="2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8B2" w:rsidDel="00000000" w:rsidP="002418B2" w:rsidRDefault="002418B2" w:rsidRPr="002418B2"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  <w:t>VISIÓN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4451692</wp:posOffset>
                </wp:positionH>
                <wp:positionV relativeFrom="paragraph">
                  <wp:posOffset>92453</wp:posOffset>
                </wp:positionV>
                <wp:extent cx="819488" cy="267201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488" cy="267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2470639</wp:posOffset>
                </wp:positionH>
                <wp:positionV relativeFrom="paragraph">
                  <wp:posOffset>171217</wp:posOffset>
                </wp:positionV>
                <wp:extent cx="815678" cy="258946"/>
                <wp:effectExtent b="8255" l="0" r="381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78" cy="2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8B2" w:rsidDel="00000000" w:rsidP="002418B2" w:rsidRDefault="002418B2" w:rsidRPr="002418B2"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  <w:t>GUSTO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2470639</wp:posOffset>
                </wp:positionH>
                <wp:positionV relativeFrom="paragraph">
                  <wp:posOffset>171217</wp:posOffset>
                </wp:positionV>
                <wp:extent cx="819488" cy="267201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488" cy="267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1505585</wp:posOffset>
                </wp:positionH>
                <wp:positionV relativeFrom="paragraph">
                  <wp:posOffset>147613</wp:posOffset>
                </wp:positionV>
                <wp:extent cx="815678" cy="258946"/>
                <wp:effectExtent b="8255" l="0" r="381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78" cy="2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8B2" w:rsidDel="00000000" w:rsidP="002418B2" w:rsidRDefault="002418B2" w:rsidRPr="002418B2"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  <w:t>AUDICIÓN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1505585</wp:posOffset>
                </wp:positionH>
                <wp:positionV relativeFrom="paragraph">
                  <wp:posOffset>147613</wp:posOffset>
                </wp:positionV>
                <wp:extent cx="819488" cy="267201"/>
                <wp:effectExtent b="0" l="0" r="0" t="0"/>
                <wp:wrapNone/>
                <wp:docPr id="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488" cy="267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3411415</wp:posOffset>
                </wp:positionH>
                <wp:positionV relativeFrom="paragraph">
                  <wp:posOffset>116401</wp:posOffset>
                </wp:positionV>
                <wp:extent cx="815678" cy="258946"/>
                <wp:effectExtent b="8255" l="0" r="381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678" cy="25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8B2" w:rsidDel="00000000" w:rsidP="002418B2" w:rsidRDefault="002418B2" w:rsidRPr="002418B2"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</w:pPr>
                            <w:r w:rsidDel="00000000" w:rsidR="00000000" w:rsidRPr="00000000">
                              <w:rPr>
                                <w:rFonts w:ascii="Arial Narrow" w:hAnsi="Arial Narrow"/>
                                <w:b w:val="1"/>
                                <w:sz w:val="24"/>
                                <w:lang w:val="es-CL"/>
                              </w:rPr>
                              <w:t>TACTO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3411415</wp:posOffset>
                </wp:positionH>
                <wp:positionV relativeFrom="paragraph">
                  <wp:posOffset>116401</wp:posOffset>
                </wp:positionV>
                <wp:extent cx="819488" cy="267201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488" cy="267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422030</wp:posOffset>
            </wp:positionH>
            <wp:positionV relativeFrom="paragraph">
              <wp:posOffset>93101</wp:posOffset>
            </wp:positionV>
            <wp:extent cx="5271135" cy="2786380"/>
            <wp:effectExtent b="0" l="0" r="0" t="0"/>
            <wp:wrapSquare wrapText="bothSides" distB="0" distT="0" distL="114300" distR="114300"/>
            <wp:docPr descr="Resultado de imagen de guia de los sentidos para primero basico" id="30" name="image25.png"/>
            <a:graphic>
              <a:graphicData uri="http://schemas.openxmlformats.org/drawingml/2006/picture">
                <pic:pic>
                  <pic:nvPicPr>
                    <pic:cNvPr descr="Resultado de imagen de guia de los sentidos para primero basico" id="0" name="image25.png"/>
                    <pic:cNvPicPr preferRelativeResize="0"/>
                  </pic:nvPicPr>
                  <pic:blipFill>
                    <a:blip r:embed="rId30"/>
                    <a:srcRect b="3711" l="0" r="0" t="5540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86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702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13.png"/><Relationship Id="rId21" Type="http://schemas.openxmlformats.org/officeDocument/2006/relationships/image" Target="media/image22.png"/><Relationship Id="rId24" Type="http://schemas.openxmlformats.org/officeDocument/2006/relationships/image" Target="media/image9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image" Target="media/image6.png"/><Relationship Id="rId25" Type="http://schemas.openxmlformats.org/officeDocument/2006/relationships/image" Target="media/image23.png"/><Relationship Id="rId28" Type="http://schemas.openxmlformats.org/officeDocument/2006/relationships/image" Target="media/image24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1.png"/><Relationship Id="rId7" Type="http://schemas.openxmlformats.org/officeDocument/2006/relationships/image" Target="media/image18.png"/><Relationship Id="rId8" Type="http://schemas.openxmlformats.org/officeDocument/2006/relationships/image" Target="media/image16.png"/><Relationship Id="rId30" Type="http://schemas.openxmlformats.org/officeDocument/2006/relationships/image" Target="media/image25.png"/><Relationship Id="rId11" Type="http://schemas.openxmlformats.org/officeDocument/2006/relationships/image" Target="media/image14.png"/><Relationship Id="rId10" Type="http://schemas.openxmlformats.org/officeDocument/2006/relationships/image" Target="media/image12.png"/><Relationship Id="rId13" Type="http://schemas.openxmlformats.org/officeDocument/2006/relationships/image" Target="media/image15.png"/><Relationship Id="rId12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image" Target="media/image21.png"/><Relationship Id="rId16" Type="http://schemas.openxmlformats.org/officeDocument/2006/relationships/image" Target="media/image20.png"/><Relationship Id="rId19" Type="http://schemas.openxmlformats.org/officeDocument/2006/relationships/image" Target="media/image8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