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E88" w:rsidRPr="008A08C4" w:rsidRDefault="00206E88" w:rsidP="00206E88">
      <w:pPr>
        <w:spacing w:after="0" w:line="240" w:lineRule="auto"/>
        <w:jc w:val="center"/>
        <w:rPr>
          <w:rFonts w:ascii="Arial" w:hAnsi="Arial" w:cs="Arial"/>
          <w:b/>
          <w:sz w:val="32"/>
          <w:u w:val="single"/>
        </w:rPr>
      </w:pPr>
      <w:r w:rsidRPr="008A08C4">
        <w:rPr>
          <w:rFonts w:ascii="Arial" w:hAnsi="Arial" w:cs="Arial"/>
          <w:b/>
          <w:sz w:val="32"/>
          <w:u w:val="single"/>
        </w:rPr>
        <w:t>Guía de Aprendizaje: Lenguaje Y Comunicación.</w:t>
      </w:r>
    </w:p>
    <w:p w:rsidR="00206E88" w:rsidRPr="008A08C4" w:rsidRDefault="00206E88" w:rsidP="00206E88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8A08C4">
        <w:rPr>
          <w:rFonts w:ascii="Arial" w:hAnsi="Arial" w:cs="Arial"/>
          <w:sz w:val="28"/>
          <w:u w:val="single"/>
        </w:rPr>
        <w:t>I Unidad:</w:t>
      </w:r>
      <w:r w:rsidRPr="008A08C4">
        <w:rPr>
          <w:rFonts w:ascii="Arial" w:hAnsi="Arial" w:cs="Arial"/>
          <w:sz w:val="28"/>
        </w:rPr>
        <w:t xml:space="preserve"> ¿Qué sorpresas encontrarás en la escuela?</w:t>
      </w:r>
    </w:p>
    <w:p w:rsidR="00206E88" w:rsidRDefault="00206E88" w:rsidP="00206E88">
      <w:pPr>
        <w:spacing w:after="0" w:line="240" w:lineRule="auto"/>
        <w:rPr>
          <w:rFonts w:ascii="Century Gothic" w:hAnsi="Century Gothic"/>
          <w:b/>
          <w:sz w:val="28"/>
          <w:u w:val="single"/>
        </w:rPr>
      </w:pPr>
    </w:p>
    <w:p w:rsidR="00206E88" w:rsidRDefault="00206E88" w:rsidP="00206E88">
      <w:r w:rsidRPr="008A08C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A3DBE" wp14:editId="15DF79B1">
                <wp:simplePos x="0" y="0"/>
                <wp:positionH relativeFrom="margin">
                  <wp:align>center</wp:align>
                </wp:positionH>
                <wp:positionV relativeFrom="paragraph">
                  <wp:posOffset>25120</wp:posOffset>
                </wp:positionV>
                <wp:extent cx="4655820" cy="552450"/>
                <wp:effectExtent l="0" t="0" r="11430" b="19050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82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E88" w:rsidRPr="003F6D1C" w:rsidRDefault="00206E88" w:rsidP="00206E8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szCs w:val="20"/>
                              </w:rPr>
                            </w:pPr>
                            <w:r w:rsidRPr="003F6D1C">
                              <w:rPr>
                                <w:rFonts w:ascii="Tw Cen MT" w:hAnsi="Tw Cen MT"/>
                                <w:b/>
                                <w:szCs w:val="20"/>
                              </w:rPr>
                              <w:t>Objetivo/Capacidad</w:t>
                            </w:r>
                            <w:r w:rsidRPr="003F6D1C">
                              <w:rPr>
                                <w:rFonts w:ascii="Tw Cen MT" w:hAnsi="Tw Cen MT"/>
                                <w:szCs w:val="20"/>
                              </w:rPr>
                              <w:tab/>
                              <w:t>:</w:t>
                            </w:r>
                            <w:r w:rsidRPr="003F6D1C">
                              <w:rPr>
                                <w:rFonts w:ascii="Tw Cen MT" w:hAnsi="Tw Cen MT" w:cs="MyriadPro-Light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 w:cs="MyriadPro-Light"/>
                                <w:szCs w:val="20"/>
                              </w:rPr>
                              <w:t>Razonamiento lógico - O</w:t>
                            </w:r>
                            <w:r>
                              <w:rPr>
                                <w:rFonts w:ascii="Tw Cen MT" w:hAnsi="Tw Cen MT" w:cs="MyriadPro-Light"/>
                                <w:szCs w:val="20"/>
                              </w:rPr>
                              <w:t>rientación Espacio-temporal</w:t>
                            </w:r>
                          </w:p>
                          <w:p w:rsidR="00206E88" w:rsidRPr="003F6D1C" w:rsidRDefault="00206E88" w:rsidP="00206E8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w Cen MT" w:hAnsi="Tw Cen MT" w:cs="MyriadPro-Light"/>
                                <w:szCs w:val="20"/>
                              </w:rPr>
                            </w:pPr>
                            <w:r w:rsidRPr="003F6D1C">
                              <w:rPr>
                                <w:rFonts w:ascii="Tw Cen MT" w:hAnsi="Tw Cen MT"/>
                                <w:b/>
                                <w:szCs w:val="20"/>
                              </w:rPr>
                              <w:t>Destreza</w:t>
                            </w:r>
                            <w:r w:rsidRPr="003F6D1C">
                              <w:rPr>
                                <w:rFonts w:ascii="Tw Cen MT" w:hAnsi="Tw Cen MT"/>
                                <w:szCs w:val="20"/>
                              </w:rPr>
                              <w:tab/>
                            </w:r>
                            <w:r w:rsidRPr="003F6D1C">
                              <w:rPr>
                                <w:rFonts w:ascii="Tw Cen MT" w:hAnsi="Tw Cen MT"/>
                                <w:szCs w:val="20"/>
                              </w:rPr>
                              <w:tab/>
                              <w:t>:</w:t>
                            </w:r>
                            <w:r w:rsidRPr="003F6D1C">
                              <w:rPr>
                                <w:rFonts w:ascii="Tw Cen MT" w:hAnsi="Tw Cen MT" w:cs="MyriadPro-Light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w Cen MT" w:hAnsi="Tw Cen MT" w:cs="MyriadPro-Light"/>
                                <w:szCs w:val="20"/>
                              </w:rPr>
                              <w:t xml:space="preserve">Reconocer, identificar – discriminación visual-auditiva </w:t>
                            </w:r>
                          </w:p>
                          <w:p w:rsidR="00206E88" w:rsidRPr="003F6D1C" w:rsidRDefault="00206E88" w:rsidP="00206E8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szCs w:val="20"/>
                              </w:rPr>
                            </w:pPr>
                            <w:r w:rsidRPr="003F6D1C">
                              <w:rPr>
                                <w:rFonts w:ascii="Tw Cen MT" w:hAnsi="Tw Cen MT"/>
                                <w:b/>
                                <w:szCs w:val="20"/>
                              </w:rPr>
                              <w:t>Contenido</w:t>
                            </w:r>
                            <w:r>
                              <w:rPr>
                                <w:rFonts w:ascii="Tw Cen MT" w:hAnsi="Tw Cen MT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w Cen MT" w:hAnsi="Tw Cen MT"/>
                                <w:szCs w:val="20"/>
                              </w:rPr>
                              <w:tab/>
                              <w:t>: Vocal A</w:t>
                            </w:r>
                            <w:r>
                              <w:rPr>
                                <w:rFonts w:ascii="Tw Cen MT" w:hAnsi="Tw Cen MT"/>
                                <w:szCs w:val="20"/>
                              </w:rPr>
                              <w:t xml:space="preserve"> </w:t>
                            </w:r>
                          </w:p>
                          <w:p w:rsidR="00206E88" w:rsidRPr="00F46903" w:rsidRDefault="00206E88" w:rsidP="00206E88">
                            <w:pPr>
                              <w:spacing w:after="0" w:line="240" w:lineRule="auto"/>
                              <w:rPr>
                                <w:rFonts w:ascii="Tw Cen MT" w:hAnsi="Tw Cen MT"/>
                                <w:sz w:val="24"/>
                              </w:rPr>
                            </w:pPr>
                          </w:p>
                          <w:p w:rsidR="00206E88" w:rsidRDefault="00206E88" w:rsidP="00206E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BA3DBE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0;margin-top:2pt;width:366.6pt;height:43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">
                <v:textbox>
                  <w:txbxContent>
                    <w:p w:rsidR="00206E88" w:rsidRPr="003F6D1C" w:rsidRDefault="00206E88" w:rsidP="00206E88">
                      <w:pPr>
                        <w:spacing w:after="0" w:line="240" w:lineRule="auto"/>
                        <w:rPr>
                          <w:rFonts w:ascii="Tw Cen MT" w:hAnsi="Tw Cen MT"/>
                          <w:szCs w:val="20"/>
                        </w:rPr>
                      </w:pPr>
                      <w:r w:rsidRPr="003F6D1C">
                        <w:rPr>
                          <w:rFonts w:ascii="Tw Cen MT" w:hAnsi="Tw Cen MT"/>
                          <w:b/>
                          <w:szCs w:val="20"/>
                        </w:rPr>
                        <w:t>Objetivo/Capacidad</w:t>
                      </w:r>
                      <w:r w:rsidRPr="003F6D1C">
                        <w:rPr>
                          <w:rFonts w:ascii="Tw Cen MT" w:hAnsi="Tw Cen MT"/>
                          <w:szCs w:val="20"/>
                        </w:rPr>
                        <w:tab/>
                        <w:t>:</w:t>
                      </w:r>
                      <w:r w:rsidRPr="003F6D1C">
                        <w:rPr>
                          <w:rFonts w:ascii="Tw Cen MT" w:hAnsi="Tw Cen MT" w:cs="MyriadPro-Light"/>
                          <w:szCs w:val="20"/>
                        </w:rPr>
                        <w:t xml:space="preserve"> </w:t>
                      </w:r>
                      <w:r>
                        <w:rPr>
                          <w:rFonts w:ascii="Tw Cen MT" w:hAnsi="Tw Cen MT" w:cs="MyriadPro-Light"/>
                          <w:szCs w:val="20"/>
                        </w:rPr>
                        <w:t>Razonamiento lógico - O</w:t>
                      </w:r>
                      <w:r>
                        <w:rPr>
                          <w:rFonts w:ascii="Tw Cen MT" w:hAnsi="Tw Cen MT" w:cs="MyriadPro-Light"/>
                          <w:szCs w:val="20"/>
                        </w:rPr>
                        <w:t>rientación Espacio-temporal</w:t>
                      </w:r>
                    </w:p>
                    <w:p w:rsidR="00206E88" w:rsidRPr="003F6D1C" w:rsidRDefault="00206E88" w:rsidP="00206E8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w Cen MT" w:hAnsi="Tw Cen MT" w:cs="MyriadPro-Light"/>
                          <w:szCs w:val="20"/>
                        </w:rPr>
                      </w:pPr>
                      <w:r w:rsidRPr="003F6D1C">
                        <w:rPr>
                          <w:rFonts w:ascii="Tw Cen MT" w:hAnsi="Tw Cen MT"/>
                          <w:b/>
                          <w:szCs w:val="20"/>
                        </w:rPr>
                        <w:t>Destreza</w:t>
                      </w:r>
                      <w:r w:rsidRPr="003F6D1C">
                        <w:rPr>
                          <w:rFonts w:ascii="Tw Cen MT" w:hAnsi="Tw Cen MT"/>
                          <w:szCs w:val="20"/>
                        </w:rPr>
                        <w:tab/>
                      </w:r>
                      <w:r w:rsidRPr="003F6D1C">
                        <w:rPr>
                          <w:rFonts w:ascii="Tw Cen MT" w:hAnsi="Tw Cen MT"/>
                          <w:szCs w:val="20"/>
                        </w:rPr>
                        <w:tab/>
                        <w:t>:</w:t>
                      </w:r>
                      <w:r w:rsidRPr="003F6D1C">
                        <w:rPr>
                          <w:rFonts w:ascii="Tw Cen MT" w:hAnsi="Tw Cen MT" w:cs="MyriadPro-Light"/>
                          <w:szCs w:val="20"/>
                        </w:rPr>
                        <w:t xml:space="preserve"> </w:t>
                      </w:r>
                      <w:r>
                        <w:rPr>
                          <w:rFonts w:ascii="Tw Cen MT" w:hAnsi="Tw Cen MT" w:cs="MyriadPro-Light"/>
                          <w:szCs w:val="20"/>
                        </w:rPr>
                        <w:t xml:space="preserve">Reconocer, identificar – discriminación visual-auditiva </w:t>
                      </w:r>
                    </w:p>
                    <w:p w:rsidR="00206E88" w:rsidRPr="003F6D1C" w:rsidRDefault="00206E88" w:rsidP="00206E88">
                      <w:pPr>
                        <w:spacing w:after="0" w:line="240" w:lineRule="auto"/>
                        <w:rPr>
                          <w:rFonts w:ascii="Tw Cen MT" w:hAnsi="Tw Cen MT"/>
                          <w:szCs w:val="20"/>
                        </w:rPr>
                      </w:pPr>
                      <w:r w:rsidRPr="003F6D1C">
                        <w:rPr>
                          <w:rFonts w:ascii="Tw Cen MT" w:hAnsi="Tw Cen MT"/>
                          <w:b/>
                          <w:szCs w:val="20"/>
                        </w:rPr>
                        <w:t>Contenido</w:t>
                      </w:r>
                      <w:r>
                        <w:rPr>
                          <w:rFonts w:ascii="Tw Cen MT" w:hAnsi="Tw Cen MT"/>
                          <w:szCs w:val="20"/>
                        </w:rPr>
                        <w:tab/>
                      </w:r>
                      <w:r>
                        <w:rPr>
                          <w:rFonts w:ascii="Tw Cen MT" w:hAnsi="Tw Cen MT"/>
                          <w:szCs w:val="20"/>
                        </w:rPr>
                        <w:tab/>
                        <w:t>: Vocal A</w:t>
                      </w:r>
                      <w:r>
                        <w:rPr>
                          <w:rFonts w:ascii="Tw Cen MT" w:hAnsi="Tw Cen MT"/>
                          <w:szCs w:val="20"/>
                        </w:rPr>
                        <w:t xml:space="preserve"> </w:t>
                      </w:r>
                    </w:p>
                    <w:p w:rsidR="00206E88" w:rsidRPr="00F46903" w:rsidRDefault="00206E88" w:rsidP="00206E88">
                      <w:pPr>
                        <w:spacing w:after="0" w:line="240" w:lineRule="auto"/>
                        <w:rPr>
                          <w:rFonts w:ascii="Tw Cen MT" w:hAnsi="Tw Cen MT"/>
                          <w:sz w:val="24"/>
                        </w:rPr>
                      </w:pPr>
                    </w:p>
                    <w:p w:rsidR="00206E88" w:rsidRDefault="00206E88" w:rsidP="00206E88"/>
                  </w:txbxContent>
                </v:textbox>
                <w10:wrap type="square" anchorx="margin"/>
              </v:shape>
            </w:pict>
          </mc:Fallback>
        </mc:AlternateContent>
      </w:r>
    </w:p>
    <w:p w:rsidR="00206E88" w:rsidRDefault="00206E88" w:rsidP="00206E88"/>
    <w:p w:rsidR="00206E88" w:rsidRDefault="00206E88" w:rsidP="00206E88">
      <w:pPr>
        <w:spacing w:after="0" w:line="240" w:lineRule="auto"/>
      </w:pPr>
    </w:p>
    <w:p w:rsidR="00FD0345" w:rsidRPr="00FD0345" w:rsidRDefault="00206E88" w:rsidP="00206E88">
      <w:pPr>
        <w:spacing w:after="0" w:line="240" w:lineRule="auto"/>
        <w:rPr>
          <w:rFonts w:ascii="Tw Cen MT" w:hAnsi="Tw Cen MT"/>
          <w:b/>
          <w:sz w:val="24"/>
          <w:szCs w:val="24"/>
        </w:rPr>
      </w:pPr>
      <w:r w:rsidRPr="008A08C4">
        <w:rPr>
          <w:rFonts w:ascii="Tw Cen MT" w:hAnsi="Tw Cen MT"/>
          <w:b/>
          <w:sz w:val="24"/>
          <w:szCs w:val="24"/>
          <w:u w:val="single"/>
        </w:rPr>
        <w:t>Objetivo:</w:t>
      </w:r>
      <w:r>
        <w:rPr>
          <w:rFonts w:ascii="Tw Cen MT" w:hAnsi="Tw Cen MT"/>
          <w:b/>
          <w:sz w:val="24"/>
          <w:szCs w:val="24"/>
          <w:u w:val="single"/>
        </w:rPr>
        <w:t xml:space="preserve"> </w:t>
      </w:r>
      <w:r w:rsidR="00FD0345">
        <w:rPr>
          <w:rFonts w:ascii="Tw Cen MT" w:hAnsi="Tw Cen MT"/>
          <w:b/>
          <w:sz w:val="24"/>
          <w:szCs w:val="24"/>
        </w:rPr>
        <w:t>Reconocer visual y auditivamente vocal A, desarrollando guía de estudio, potenciando el esfuerzo.</w:t>
      </w:r>
    </w:p>
    <w:p w:rsidR="00206E88" w:rsidRDefault="00206E88" w:rsidP="00206E88">
      <w:pPr>
        <w:spacing w:after="0" w:line="240" w:lineRule="auto"/>
        <w:rPr>
          <w:rFonts w:ascii="Tw Cen MT" w:hAnsi="Tw Cen MT"/>
          <w:b/>
          <w:sz w:val="24"/>
          <w:szCs w:val="24"/>
        </w:rPr>
      </w:pPr>
      <w:r w:rsidRPr="008A08C4">
        <w:rPr>
          <w:rFonts w:ascii="Tw Cen MT" w:hAnsi="Tw Cen MT"/>
          <w:b/>
          <w:sz w:val="24"/>
          <w:szCs w:val="24"/>
          <w:u w:val="single"/>
        </w:rPr>
        <w:t>Instrucciones</w:t>
      </w:r>
      <w:r>
        <w:rPr>
          <w:rFonts w:ascii="Tw Cen MT" w:hAnsi="Tw Cen MT"/>
          <w:b/>
          <w:sz w:val="24"/>
          <w:szCs w:val="24"/>
        </w:rPr>
        <w:t xml:space="preserve">: Escucha atentamente </w:t>
      </w:r>
      <w:r w:rsidR="00FD0345">
        <w:rPr>
          <w:rFonts w:ascii="Tw Cen MT" w:hAnsi="Tw Cen MT"/>
          <w:b/>
          <w:sz w:val="24"/>
          <w:szCs w:val="24"/>
        </w:rPr>
        <w:t>cada indicación, utiliza lápiz grafito</w:t>
      </w:r>
      <w:r>
        <w:rPr>
          <w:rFonts w:ascii="Tw Cen MT" w:hAnsi="Tw Cen MT"/>
          <w:b/>
          <w:sz w:val="24"/>
          <w:szCs w:val="24"/>
        </w:rPr>
        <w:t>, puedes colorear las imagines se lo deseas (las que no</w:t>
      </w:r>
      <w:r w:rsidR="00FD0345">
        <w:rPr>
          <w:rFonts w:ascii="Tw Cen MT" w:hAnsi="Tw Cen MT"/>
          <w:b/>
          <w:sz w:val="24"/>
          <w:szCs w:val="24"/>
        </w:rPr>
        <w:t xml:space="preserve"> cubran el trabajo realizado</w:t>
      </w:r>
      <w:r>
        <w:rPr>
          <w:rFonts w:ascii="Tw Cen MT" w:hAnsi="Tw Cen MT"/>
          <w:b/>
          <w:sz w:val="24"/>
          <w:szCs w:val="24"/>
        </w:rPr>
        <w:t>), luego dobla y pega en tu cuaderno de lenguaje.</w:t>
      </w:r>
    </w:p>
    <w:p w:rsidR="00206E88" w:rsidRDefault="00206E88" w:rsidP="00206E88">
      <w:pPr>
        <w:ind w:left="-851"/>
        <w:rPr>
          <w:rFonts w:ascii="Century Gothic" w:hAnsi="Century Gothic"/>
          <w:b/>
          <w:sz w:val="26"/>
          <w:u w:val="single"/>
        </w:rPr>
      </w:pPr>
    </w:p>
    <w:p w:rsidR="00FD0345" w:rsidRDefault="00206E88" w:rsidP="00206E88">
      <w:r>
        <w:t xml:space="preserve">1.- </w:t>
      </w:r>
      <w:r w:rsidRPr="00676CD4">
        <w:rPr>
          <w:b/>
          <w:u w:val="single"/>
        </w:rPr>
        <w:t>Reconocer e identificar</w:t>
      </w:r>
    </w:p>
    <w:p w:rsidR="00206E88" w:rsidRDefault="00FD0345" w:rsidP="00FD0345">
      <w:pPr>
        <w:pStyle w:val="Prrafodelista"/>
        <w:numPr>
          <w:ilvl w:val="0"/>
          <w:numId w:val="1"/>
        </w:numPr>
      </w:pPr>
      <w:r>
        <w:t>Colorea las letras A que encuentres en la oración</w:t>
      </w:r>
      <w:r w:rsidR="00206E88">
        <w:t>.</w:t>
      </w:r>
    </w:p>
    <w:p w:rsidR="00FD0345" w:rsidRDefault="00FD0345" w:rsidP="00FD0345">
      <w:pPr>
        <w:pStyle w:val="Prrafodelista"/>
        <w:numPr>
          <w:ilvl w:val="0"/>
          <w:numId w:val="1"/>
        </w:numPr>
      </w:pPr>
      <w:r>
        <w:t>Remarca con tu lápiz grafito las vocales que salen del caldero de la bruja.</w:t>
      </w:r>
    </w:p>
    <w:p w:rsidR="00FD0345" w:rsidRDefault="00FD0345" w:rsidP="00FD0345">
      <w:pPr>
        <w:pStyle w:val="Prrafodelista"/>
        <w:numPr>
          <w:ilvl w:val="0"/>
          <w:numId w:val="1"/>
        </w:numPr>
      </w:pPr>
      <w:r>
        <w:t>Colorea, las estrellas, a la bruja, el murciélago, el libro y el caldero.</w:t>
      </w:r>
    </w:p>
    <w:p w:rsidR="00381BC5" w:rsidRDefault="00FD0345" w:rsidP="00206E88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7CA858FB" wp14:editId="616AA21F">
            <wp:simplePos x="0" y="0"/>
            <wp:positionH relativeFrom="margin">
              <wp:align>right</wp:align>
            </wp:positionH>
            <wp:positionV relativeFrom="paragraph">
              <wp:posOffset>210820</wp:posOffset>
            </wp:positionV>
            <wp:extent cx="5403215" cy="5064125"/>
            <wp:effectExtent l="0" t="0" r="6985" b="317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9" t="16183" r="20089" b="43674"/>
                    <a:stretch/>
                  </pic:blipFill>
                  <pic:spPr bwMode="auto">
                    <a:xfrm>
                      <a:off x="0" y="0"/>
                      <a:ext cx="5403215" cy="506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BC5" w:rsidRDefault="00206E88" w:rsidP="00206E88">
      <w:r>
        <w:lastRenderedPageBreak/>
        <w:t xml:space="preserve">2.- </w:t>
      </w:r>
      <w:r w:rsidRPr="00676CD4">
        <w:rPr>
          <w:b/>
          <w:u w:val="single"/>
        </w:rPr>
        <w:t>Reconocer e identificar</w:t>
      </w:r>
    </w:p>
    <w:p w:rsidR="00206E88" w:rsidRDefault="00381BC5" w:rsidP="00381BC5">
      <w:pPr>
        <w:pStyle w:val="Prrafodelista"/>
        <w:numPr>
          <w:ilvl w:val="0"/>
          <w:numId w:val="2"/>
        </w:numPr>
      </w:pPr>
      <w:r>
        <w:t>Colorea</w:t>
      </w:r>
      <w:r w:rsidR="00206E88">
        <w:t xml:space="preserve"> las letras A que encuentres en las burbujas.</w:t>
      </w:r>
    </w:p>
    <w:p w:rsidR="00381BC5" w:rsidRDefault="00381BC5" w:rsidP="00381BC5">
      <w:pPr>
        <w:pStyle w:val="Prrafodelista"/>
        <w:numPr>
          <w:ilvl w:val="0"/>
          <w:numId w:val="2"/>
        </w:numPr>
      </w:pPr>
      <w:r>
        <w:t>Pinta solamente a la niña y el gato.</w:t>
      </w:r>
    </w:p>
    <w:p w:rsidR="00206E88" w:rsidRDefault="00206E88"/>
    <w:p w:rsidR="00206E88" w:rsidRDefault="00381BC5"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4C677B6D" wp14:editId="38F6D692">
            <wp:simplePos x="0" y="0"/>
            <wp:positionH relativeFrom="margin">
              <wp:align>right</wp:align>
            </wp:positionH>
            <wp:positionV relativeFrom="paragraph">
              <wp:posOffset>236855</wp:posOffset>
            </wp:positionV>
            <wp:extent cx="5120640" cy="6289675"/>
            <wp:effectExtent l="0" t="0" r="3810" b="0"/>
            <wp:wrapSquare wrapText="bothSides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9" b="22293"/>
                    <a:stretch/>
                  </pic:blipFill>
                  <pic:spPr bwMode="auto">
                    <a:xfrm>
                      <a:off x="0" y="0"/>
                      <a:ext cx="5120640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E88" w:rsidRDefault="00206E88"/>
    <w:p w:rsidR="00206E88" w:rsidRDefault="00206E88"/>
    <w:p w:rsidR="00206E88" w:rsidRDefault="00206E88"/>
    <w:p w:rsidR="00206E88" w:rsidRDefault="00206E88"/>
    <w:p w:rsidR="00206E88" w:rsidRDefault="00206E88" w:rsidP="00206E88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381BC5" w:rsidRDefault="00206E88" w:rsidP="00206E88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  <w:r w:rsidRPr="00381BC5">
        <w:rPr>
          <w:rFonts w:ascii="Arial Narrow" w:hAnsi="Arial Narrow"/>
          <w:b/>
          <w:sz w:val="24"/>
          <w:szCs w:val="24"/>
        </w:rPr>
        <w:t>3</w:t>
      </w:r>
      <w:r w:rsidRPr="00381BC5">
        <w:rPr>
          <w:rFonts w:ascii="Arial Narrow" w:hAnsi="Arial Narrow"/>
          <w:b/>
          <w:sz w:val="24"/>
          <w:szCs w:val="24"/>
        </w:rPr>
        <w:t>.-</w:t>
      </w:r>
      <w:r w:rsidR="00381BC5" w:rsidRPr="00381BC5">
        <w:rPr>
          <w:rFonts w:ascii="Arial Narrow" w:hAnsi="Arial Narrow"/>
          <w:b/>
          <w:sz w:val="24"/>
          <w:szCs w:val="24"/>
          <w:u w:val="single"/>
        </w:rPr>
        <w:t xml:space="preserve"> Reconocer e identificar</w:t>
      </w:r>
    </w:p>
    <w:p w:rsidR="00381BC5" w:rsidRPr="00381BC5" w:rsidRDefault="00381BC5" w:rsidP="00206E88">
      <w:pPr>
        <w:spacing w:after="0" w:line="240" w:lineRule="auto"/>
        <w:rPr>
          <w:rFonts w:ascii="Arial Narrow" w:hAnsi="Arial Narrow"/>
          <w:b/>
          <w:sz w:val="24"/>
          <w:szCs w:val="24"/>
          <w:u w:val="single"/>
        </w:rPr>
      </w:pPr>
    </w:p>
    <w:p w:rsidR="00206E88" w:rsidRPr="00381BC5" w:rsidRDefault="00381BC5" w:rsidP="00381BC5">
      <w:pPr>
        <w:pStyle w:val="Prrafodelista"/>
        <w:numPr>
          <w:ilvl w:val="0"/>
          <w:numId w:val="3"/>
        </w:numPr>
        <w:spacing w:after="0" w:line="240" w:lineRule="auto"/>
        <w:rPr>
          <w:rFonts w:ascii="Arial Narrow" w:hAnsi="Arial Narrow"/>
          <w:sz w:val="24"/>
          <w:szCs w:val="24"/>
        </w:rPr>
      </w:pPr>
      <w:r w:rsidRPr="00381BC5">
        <w:rPr>
          <w:rFonts w:ascii="Arial Narrow" w:hAnsi="Arial Narrow"/>
          <w:sz w:val="24"/>
          <w:szCs w:val="24"/>
        </w:rPr>
        <w:t xml:space="preserve">Colorea </w:t>
      </w:r>
      <w:r>
        <w:rPr>
          <w:rFonts w:ascii="Arial Narrow" w:hAnsi="Arial Narrow"/>
          <w:sz w:val="24"/>
          <w:szCs w:val="24"/>
        </w:rPr>
        <w:t>las imáge</w:t>
      </w:r>
      <w:r w:rsidRPr="00381BC5">
        <w:rPr>
          <w:rFonts w:ascii="Arial Narrow" w:hAnsi="Arial Narrow"/>
          <w:sz w:val="24"/>
          <w:szCs w:val="24"/>
        </w:rPr>
        <w:t>nes que tengan sonido inicial A</w:t>
      </w:r>
    </w:p>
    <w:p w:rsidR="00206E88" w:rsidRDefault="00381BC5">
      <w:r>
        <w:rPr>
          <w:rFonts w:ascii="Tw Cen MT" w:hAnsi="Tw Cen MT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7456" behindDoc="0" locked="0" layoutInCell="1" allowOverlap="1" wp14:anchorId="3B34D247" wp14:editId="7473B532">
            <wp:simplePos x="0" y="0"/>
            <wp:positionH relativeFrom="margin">
              <wp:align>center</wp:align>
            </wp:positionH>
            <wp:positionV relativeFrom="paragraph">
              <wp:posOffset>410664</wp:posOffset>
            </wp:positionV>
            <wp:extent cx="6182553" cy="2861953"/>
            <wp:effectExtent l="0" t="0" r="8890" b="0"/>
            <wp:wrapThrough wrapText="bothSides">
              <wp:wrapPolygon edited="0">
                <wp:start x="0" y="0"/>
                <wp:lineTo x="0" y="21423"/>
                <wp:lineTo x="21565" y="21423"/>
                <wp:lineTo x="21565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553" cy="28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E88" w:rsidRDefault="00381BC5">
      <w:r>
        <w:rPr>
          <w:rFonts w:ascii="Tw Cen MT" w:hAnsi="Tw Cen MT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0" locked="0" layoutInCell="1" allowOverlap="1" wp14:anchorId="5A5490B1" wp14:editId="793FB84E">
            <wp:simplePos x="0" y="0"/>
            <wp:positionH relativeFrom="margin">
              <wp:align>center</wp:align>
            </wp:positionH>
            <wp:positionV relativeFrom="paragraph">
              <wp:posOffset>3518032</wp:posOffset>
            </wp:positionV>
            <wp:extent cx="5921375" cy="2778760"/>
            <wp:effectExtent l="0" t="0" r="3175" b="2540"/>
            <wp:wrapThrough wrapText="bothSides">
              <wp:wrapPolygon edited="0">
                <wp:start x="0" y="0"/>
                <wp:lineTo x="0" y="21472"/>
                <wp:lineTo x="21542" y="21472"/>
                <wp:lineTo x="21542" y="0"/>
                <wp:lineTo x="0" y="0"/>
              </wp:wrapPolygon>
            </wp:wrapThrough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E88" w:rsidRDefault="00206E88"/>
    <w:p w:rsidR="00206E88" w:rsidRDefault="00206E88"/>
    <w:p w:rsidR="00206E88" w:rsidRDefault="00206E88"/>
    <w:p w:rsidR="00206E88" w:rsidRDefault="00206E88"/>
    <w:p w:rsidR="00206E88" w:rsidRDefault="00206E88"/>
    <w:p w:rsidR="00206E88" w:rsidRDefault="00206E88" w:rsidP="00381BC5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381BC5">
        <w:rPr>
          <w:rFonts w:ascii="Arial Narrow" w:hAnsi="Arial Narrow"/>
          <w:sz w:val="24"/>
          <w:szCs w:val="24"/>
        </w:rPr>
        <w:lastRenderedPageBreak/>
        <w:t>4.-</w:t>
      </w:r>
      <w:r w:rsidR="00381BC5" w:rsidRPr="00381BC5">
        <w:rPr>
          <w:rFonts w:ascii="Arial Narrow" w:hAnsi="Arial Narrow"/>
          <w:sz w:val="24"/>
          <w:szCs w:val="24"/>
        </w:rPr>
        <w:t xml:space="preserve"> </w:t>
      </w:r>
      <w:r w:rsidR="00381BC5" w:rsidRPr="00381BC5">
        <w:rPr>
          <w:rFonts w:cstheme="minorHAnsi"/>
          <w:b/>
          <w:sz w:val="24"/>
          <w:szCs w:val="24"/>
          <w:u w:val="single"/>
        </w:rPr>
        <w:t>Reconocer e identificar</w:t>
      </w:r>
    </w:p>
    <w:p w:rsidR="00381BC5" w:rsidRDefault="00381BC5" w:rsidP="00381BC5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:rsidR="00381BC5" w:rsidRPr="00381BC5" w:rsidRDefault="00381BC5" w:rsidP="00381BC5">
      <w:pPr>
        <w:pStyle w:val="Prrafodelista"/>
        <w:numPr>
          <w:ilvl w:val="0"/>
          <w:numId w:val="3"/>
        </w:numPr>
        <w:spacing w:after="0" w:line="240" w:lineRule="auto"/>
      </w:pPr>
      <w:r>
        <w:t xml:space="preserve">Escucha atentamente el nombre de cada imagen, luego colorea la cantidad de vocales A que contenga cada una de ellas </w:t>
      </w:r>
    </w:p>
    <w:p w:rsidR="00206E88" w:rsidRDefault="00206E88"/>
    <w:p w:rsidR="00381BC5" w:rsidRDefault="00381BC5"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7BC98248" wp14:editId="7C980854">
            <wp:simplePos x="0" y="0"/>
            <wp:positionH relativeFrom="column">
              <wp:posOffset>495979</wp:posOffset>
            </wp:positionH>
            <wp:positionV relativeFrom="paragraph">
              <wp:posOffset>17780</wp:posOffset>
            </wp:positionV>
            <wp:extent cx="4208780" cy="7295515"/>
            <wp:effectExtent l="0" t="0" r="1270" b="6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2" t="22849" r="38982" b="9632"/>
                    <a:stretch/>
                  </pic:blipFill>
                  <pic:spPr bwMode="auto">
                    <a:xfrm>
                      <a:off x="0" y="0"/>
                      <a:ext cx="4208780" cy="729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BC5" w:rsidRDefault="00381BC5"/>
    <w:p w:rsidR="00381BC5" w:rsidRDefault="00381BC5"/>
    <w:p w:rsidR="00381BC5" w:rsidRDefault="00381BC5"/>
    <w:p w:rsidR="00381BC5" w:rsidRDefault="00381BC5"/>
    <w:p w:rsidR="00381BC5" w:rsidRDefault="00381BC5"/>
    <w:p w:rsidR="00206E88" w:rsidRDefault="00206E88"/>
    <w:p w:rsidR="00381BC5" w:rsidRDefault="00381BC5"/>
    <w:p w:rsidR="00381BC5" w:rsidRDefault="00381BC5"/>
    <w:p w:rsidR="00381BC5" w:rsidRDefault="00381BC5"/>
    <w:p w:rsidR="00381BC5" w:rsidRDefault="00381BC5"/>
    <w:p w:rsidR="00381BC5" w:rsidRDefault="00381BC5">
      <w:bookmarkStart w:id="0" w:name="_GoBack"/>
      <w:bookmarkEnd w:id="0"/>
    </w:p>
    <w:sectPr w:rsidR="00381BC5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2DB" w:rsidRDefault="001472DB" w:rsidP="00206E88">
      <w:pPr>
        <w:spacing w:after="0" w:line="240" w:lineRule="auto"/>
      </w:pPr>
      <w:r>
        <w:separator/>
      </w:r>
    </w:p>
  </w:endnote>
  <w:endnote w:type="continuationSeparator" w:id="0">
    <w:p w:rsidR="001472DB" w:rsidRDefault="001472DB" w:rsidP="00206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2DB" w:rsidRDefault="001472DB" w:rsidP="00206E88">
      <w:pPr>
        <w:spacing w:after="0" w:line="240" w:lineRule="auto"/>
      </w:pPr>
      <w:r>
        <w:separator/>
      </w:r>
    </w:p>
  </w:footnote>
  <w:footnote w:type="continuationSeparator" w:id="0">
    <w:p w:rsidR="001472DB" w:rsidRDefault="001472DB" w:rsidP="00206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E88" w:rsidRPr="00F46903" w:rsidRDefault="00206E88" w:rsidP="00206E88">
    <w:pPr>
      <w:pStyle w:val="Encabezado"/>
      <w:jc w:val="center"/>
      <w:rPr>
        <w:rFonts w:ascii="Tw Cen MT" w:hAnsi="Tw Cen MT"/>
        <w:b/>
        <w:sz w:val="18"/>
      </w:rPr>
    </w:pPr>
    <w:r w:rsidRPr="00F46903">
      <w:rPr>
        <w:rFonts w:ascii="Tw Cen MT" w:hAnsi="Tw Cen MT"/>
        <w:b/>
        <w:noProof/>
        <w:lang w:eastAsia="es-ES"/>
      </w:rPr>
      <w:drawing>
        <wp:anchor distT="0" distB="0" distL="114300" distR="114300" simplePos="0" relativeHeight="251659264" behindDoc="0" locked="0" layoutInCell="1" allowOverlap="1" wp14:anchorId="2C0E881A" wp14:editId="44880FE8">
          <wp:simplePos x="0" y="0"/>
          <wp:positionH relativeFrom="column">
            <wp:posOffset>804324</wp:posOffset>
          </wp:positionH>
          <wp:positionV relativeFrom="paragraph">
            <wp:posOffset>-194531</wp:posOffset>
          </wp:positionV>
          <wp:extent cx="492981" cy="580445"/>
          <wp:effectExtent l="0" t="0" r="2540" b="0"/>
          <wp:wrapNone/>
          <wp:docPr id="16" name="Imagen 16" descr="insignia inmaculada 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insignia inmaculada co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35"/>
                  <a:stretch/>
                </pic:blipFill>
                <pic:spPr bwMode="auto">
                  <a:xfrm>
                    <a:off x="0" y="0"/>
                    <a:ext cx="492981" cy="580445"/>
                  </a:xfrm>
                  <a:prstGeom prst="rect">
                    <a:avLst/>
                  </a:prstGeom>
                  <a:solidFill>
                    <a:srgbClr val="00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F46903">
      <w:rPr>
        <w:rFonts w:ascii="Tw Cen MT" w:hAnsi="Tw Cen MT"/>
        <w:b/>
        <w:sz w:val="18"/>
      </w:rPr>
      <w:t>FUNDACION COLEGIO NUESTRA SEÑORA DEL CARMEN</w:t>
    </w:r>
  </w:p>
  <w:p w:rsidR="00206E88" w:rsidRDefault="00206E88" w:rsidP="00206E88">
    <w:pPr>
      <w:pStyle w:val="Encabezado"/>
      <w:jc w:val="center"/>
      <w:rPr>
        <w:rFonts w:ascii="Tw Cen MT" w:hAnsi="Tw Cen MT"/>
        <w:b/>
        <w:sz w:val="18"/>
      </w:rPr>
    </w:pPr>
    <w:r w:rsidRPr="00F46903">
      <w:rPr>
        <w:rFonts w:ascii="Tw Cen MT" w:hAnsi="Tw Cen MT"/>
        <w:b/>
        <w:sz w:val="18"/>
      </w:rPr>
      <w:t xml:space="preserve">DEPARTAMENTO  </w:t>
    </w:r>
    <w:r>
      <w:rPr>
        <w:rFonts w:ascii="Tw Cen MT" w:hAnsi="Tw Cen MT"/>
        <w:b/>
        <w:sz w:val="18"/>
      </w:rPr>
      <w:t xml:space="preserve">LENGUAJE Y COMUNICACIÓN </w:t>
    </w:r>
  </w:p>
  <w:p w:rsidR="00206E88" w:rsidRPr="00F766E7" w:rsidRDefault="00206E88" w:rsidP="00206E88">
    <w:pPr>
      <w:pStyle w:val="Encabezado"/>
      <w:jc w:val="center"/>
      <w:rPr>
        <w:rFonts w:ascii="Tw Cen MT" w:hAnsi="Tw Cen MT"/>
        <w:sz w:val="18"/>
      </w:rPr>
    </w:pPr>
    <w:r w:rsidRPr="00F46903">
      <w:rPr>
        <w:rFonts w:ascii="Tw Cen MT" w:hAnsi="Tw Cen MT"/>
        <w:b/>
        <w:sz w:val="18"/>
      </w:rPr>
      <w:t>Pro</w:t>
    </w:r>
    <w:r>
      <w:rPr>
        <w:rFonts w:ascii="Tw Cen MT" w:hAnsi="Tw Cen MT"/>
        <w:b/>
        <w:sz w:val="18"/>
      </w:rPr>
      <w:t xml:space="preserve">fesoras: B. Delgado - B. Fischer – C. </w:t>
    </w:r>
    <w:proofErr w:type="spellStart"/>
    <w:r>
      <w:rPr>
        <w:rFonts w:ascii="Tw Cen MT" w:hAnsi="Tw Cen MT"/>
        <w:b/>
        <w:sz w:val="18"/>
      </w:rPr>
      <w:t>Linke</w:t>
    </w:r>
    <w:proofErr w:type="spellEnd"/>
  </w:p>
  <w:p w:rsidR="00206E88" w:rsidRDefault="00206E88" w:rsidP="00206E88">
    <w:pPr>
      <w:pStyle w:val="Encabezado"/>
      <w:jc w:val="center"/>
    </w:pPr>
    <w:r>
      <w:rPr>
        <w:rFonts w:ascii="Tw Cen MT" w:hAnsi="Tw Cen MT"/>
        <w:b/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D7158B" wp14:editId="00623C4F">
              <wp:simplePos x="0" y="0"/>
              <wp:positionH relativeFrom="column">
                <wp:posOffset>-412225</wp:posOffset>
              </wp:positionH>
              <wp:positionV relativeFrom="paragraph">
                <wp:posOffset>75537</wp:posOffset>
              </wp:positionV>
              <wp:extent cx="6138407" cy="0"/>
              <wp:effectExtent l="0" t="0" r="15240" b="190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840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69E1A2" id="12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45pt,5.95pt" to="450.9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F2557"/>
    <w:multiLevelType w:val="hybridMultilevel"/>
    <w:tmpl w:val="44F009D0"/>
    <w:lvl w:ilvl="0" w:tplc="0C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>
    <w:nsid w:val="37C25D70"/>
    <w:multiLevelType w:val="hybridMultilevel"/>
    <w:tmpl w:val="D032AABA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73D03064"/>
    <w:multiLevelType w:val="hybridMultilevel"/>
    <w:tmpl w:val="F3EE8A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E88"/>
    <w:rsid w:val="00056A8A"/>
    <w:rsid w:val="001472DB"/>
    <w:rsid w:val="00206E88"/>
    <w:rsid w:val="00381BC5"/>
    <w:rsid w:val="00CB7530"/>
    <w:rsid w:val="00FD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121FEC-F916-423F-828D-137B70C30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6E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6E88"/>
  </w:style>
  <w:style w:type="paragraph" w:styleId="Piedepgina">
    <w:name w:val="footer"/>
    <w:basedOn w:val="Normal"/>
    <w:link w:val="PiedepginaCar"/>
    <w:uiPriority w:val="99"/>
    <w:unhideWhenUsed/>
    <w:rsid w:val="00206E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6E88"/>
  </w:style>
  <w:style w:type="paragraph" w:styleId="Prrafodelista">
    <w:name w:val="List Paragraph"/>
    <w:basedOn w:val="Normal"/>
    <w:uiPriority w:val="34"/>
    <w:qFormat/>
    <w:rsid w:val="00FD03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157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CNSC</dc:creator>
  <cp:keywords/>
  <dc:description/>
  <cp:lastModifiedBy>CNSC</cp:lastModifiedBy>
  <cp:revision>1</cp:revision>
  <dcterms:created xsi:type="dcterms:W3CDTF">2020-03-18T13:24:00Z</dcterms:created>
  <dcterms:modified xsi:type="dcterms:W3CDTF">2020-03-18T13:55:00Z</dcterms:modified>
</cp:coreProperties>
</file>