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C6" w:rsidRPr="006311A5" w:rsidRDefault="006311A5" w:rsidP="006311A5">
      <w:pPr>
        <w:jc w:val="center"/>
        <w:rPr>
          <w:rFonts w:ascii="Arial Narrow" w:hAnsi="Arial Narrow"/>
          <w:b/>
          <w:sz w:val="28"/>
          <w:szCs w:val="28"/>
        </w:rPr>
      </w:pPr>
      <w:r w:rsidRPr="000D71D7">
        <w:rPr>
          <w:rFonts w:ascii="Arial Narrow" w:hAnsi="Arial Narrow"/>
          <w:b/>
          <w:sz w:val="28"/>
          <w:szCs w:val="28"/>
        </w:rPr>
        <w:t xml:space="preserve">Guía </w:t>
      </w:r>
      <w:r>
        <w:rPr>
          <w:rFonts w:ascii="Arial Narrow" w:hAnsi="Arial Narrow"/>
          <w:b/>
          <w:sz w:val="28"/>
          <w:szCs w:val="28"/>
        </w:rPr>
        <w:t>de aprendizaje</w:t>
      </w:r>
      <w:r w:rsidR="00617DFF">
        <w:rPr>
          <w:rFonts w:ascii="Arial Narrow" w:hAnsi="Arial Narrow"/>
          <w:b/>
          <w:sz w:val="28"/>
          <w:szCs w:val="28"/>
        </w:rPr>
        <w:t xml:space="preserve"> n° 1</w:t>
      </w:r>
      <w:r>
        <w:rPr>
          <w:rFonts w:ascii="Arial Narrow" w:hAnsi="Arial Narrow"/>
          <w:b/>
          <w:sz w:val="28"/>
          <w:szCs w:val="28"/>
        </w:rPr>
        <w:t xml:space="preserve"> C</w:t>
      </w:r>
      <w:r w:rsidRPr="000D71D7">
        <w:rPr>
          <w:rFonts w:ascii="Arial Narrow" w:hAnsi="Arial Narrow"/>
          <w:b/>
          <w:sz w:val="28"/>
          <w:szCs w:val="28"/>
        </w:rPr>
        <w:t>omprensión lectora</w:t>
      </w:r>
      <w:r>
        <w:rPr>
          <w:rFonts w:ascii="Arial Narrow" w:hAnsi="Arial Narrow"/>
          <w:b/>
          <w:sz w:val="28"/>
          <w:szCs w:val="28"/>
        </w:rPr>
        <w:t xml:space="preserve">  Cursos: 8º A, B Y C </w:t>
      </w:r>
    </w:p>
    <w:p w:rsidR="006311A5" w:rsidRDefault="006311A5" w:rsidP="006311A5">
      <w:pPr>
        <w:jc w:val="center"/>
        <w:rPr>
          <w:b/>
          <w:sz w:val="24"/>
          <w:szCs w:val="24"/>
        </w:rPr>
      </w:pPr>
      <w:r w:rsidRPr="000D71D7">
        <w:rPr>
          <w:b/>
          <w:sz w:val="24"/>
          <w:szCs w:val="24"/>
          <w:u w:val="single"/>
        </w:rPr>
        <w:t>Unidad 1</w:t>
      </w:r>
      <w:r w:rsidRPr="000D71D7">
        <w:rPr>
          <w:sz w:val="24"/>
          <w:szCs w:val="24"/>
        </w:rPr>
        <w:t xml:space="preserve">: </w:t>
      </w:r>
      <w:r>
        <w:rPr>
          <w:sz w:val="24"/>
          <w:szCs w:val="24"/>
        </w:rPr>
        <w:t>“Un largo viaje”</w:t>
      </w:r>
    </w:p>
    <w:p w:rsidR="006311A5" w:rsidRPr="006311A5" w:rsidRDefault="006311A5" w:rsidP="006311A5">
      <w:pPr>
        <w:rPr>
          <w:b/>
        </w:rPr>
      </w:pPr>
      <w:r w:rsidRPr="006311A5">
        <w:rPr>
          <w:b/>
        </w:rPr>
        <w:t>Nombre:</w:t>
      </w:r>
      <w:r w:rsidRPr="006311A5">
        <w:t xml:space="preserve"> ___</w:t>
      </w:r>
      <w:r>
        <w:t>___________________</w:t>
      </w:r>
      <w:r w:rsidRPr="006311A5">
        <w:rPr>
          <w:b/>
        </w:rPr>
        <w:t>Curso:</w:t>
      </w:r>
      <w:r>
        <w:t>___</w:t>
      </w:r>
      <w:r w:rsidRPr="006311A5">
        <w:t xml:space="preserve"> </w:t>
      </w:r>
      <w:r w:rsidRPr="006311A5">
        <w:rPr>
          <w:b/>
        </w:rPr>
        <w:t xml:space="preserve">Fecha: </w:t>
      </w:r>
      <w:r w:rsidRPr="006311A5">
        <w:t>____/2020 P</w:t>
      </w:r>
      <w:r>
        <w:t>untaje obt</w:t>
      </w:r>
      <w:proofErr w:type="gramStart"/>
      <w:r>
        <w:t>:_</w:t>
      </w:r>
      <w:proofErr w:type="gramEnd"/>
      <w:r>
        <w:t>___ Puntaje T: __</w:t>
      </w:r>
    </w:p>
    <w:p w:rsidR="006311A5" w:rsidRPr="00E20039" w:rsidRDefault="006311A5" w:rsidP="006311A5">
      <w:pPr>
        <w:pStyle w:val="Puesto"/>
        <w:pBdr>
          <w:top w:val="single" w:sz="2" w:space="1" w:color="auto"/>
          <w:left w:val="single" w:sz="2" w:space="22" w:color="auto"/>
          <w:bottom w:val="single" w:sz="2" w:space="7" w:color="auto"/>
          <w:right w:val="single" w:sz="2" w:space="0" w:color="auto"/>
        </w:pBdr>
        <w:jc w:val="both"/>
        <w:rPr>
          <w:rFonts w:ascii="Arial Narrow" w:hAnsi="Arial Narrow"/>
          <w:b w:val="0"/>
          <w:sz w:val="24"/>
          <w:szCs w:val="24"/>
          <w:lang w:val="es-CL"/>
        </w:rPr>
      </w:pPr>
      <w:r w:rsidRPr="00E20039">
        <w:rPr>
          <w:rFonts w:ascii="Arial Narrow" w:hAnsi="Arial Narrow"/>
          <w:sz w:val="24"/>
          <w:szCs w:val="24"/>
        </w:rPr>
        <w:t>Capacidades</w:t>
      </w:r>
      <w:r w:rsidRPr="00E20039">
        <w:rPr>
          <w:rFonts w:ascii="Arial Narrow" w:hAnsi="Arial Narrow"/>
          <w:b w:val="0"/>
          <w:sz w:val="24"/>
          <w:szCs w:val="24"/>
        </w:rPr>
        <w:t xml:space="preserve">: Razonamiento Lógico </w:t>
      </w:r>
      <w:r w:rsidRPr="00E20039">
        <w:rPr>
          <w:rFonts w:ascii="Arial Narrow" w:hAnsi="Arial Narrow"/>
          <w:b w:val="0"/>
          <w:sz w:val="24"/>
          <w:szCs w:val="24"/>
          <w:lang w:val="es-CL"/>
        </w:rPr>
        <w:t>–</w:t>
      </w:r>
      <w:r w:rsidRPr="00E20039">
        <w:rPr>
          <w:rFonts w:ascii="Arial Narrow" w:hAnsi="Arial Narrow"/>
          <w:b w:val="0"/>
          <w:sz w:val="24"/>
          <w:szCs w:val="24"/>
        </w:rPr>
        <w:t xml:space="preserve"> Comprender</w:t>
      </w:r>
      <w:r w:rsidRPr="00E20039">
        <w:rPr>
          <w:rFonts w:ascii="Arial Narrow" w:hAnsi="Arial Narrow"/>
          <w:b w:val="0"/>
          <w:sz w:val="24"/>
          <w:szCs w:val="24"/>
          <w:lang w:val="es-CL"/>
        </w:rPr>
        <w:t>.</w:t>
      </w:r>
    </w:p>
    <w:p w:rsidR="006311A5" w:rsidRPr="00E20039" w:rsidRDefault="006311A5" w:rsidP="006311A5">
      <w:pPr>
        <w:pStyle w:val="Puesto"/>
        <w:pBdr>
          <w:top w:val="single" w:sz="2" w:space="1" w:color="auto"/>
          <w:left w:val="single" w:sz="2" w:space="22" w:color="auto"/>
          <w:bottom w:val="single" w:sz="2" w:space="7" w:color="auto"/>
          <w:right w:val="single" w:sz="2" w:space="0" w:color="auto"/>
        </w:pBdr>
        <w:jc w:val="both"/>
        <w:rPr>
          <w:rFonts w:ascii="Arial Narrow" w:hAnsi="Arial Narrow"/>
          <w:b w:val="0"/>
          <w:sz w:val="24"/>
          <w:szCs w:val="24"/>
          <w:lang w:val="es-CL"/>
        </w:rPr>
      </w:pPr>
      <w:r w:rsidRPr="00E20039">
        <w:rPr>
          <w:rFonts w:ascii="Arial Narrow" w:hAnsi="Arial Narrow"/>
          <w:sz w:val="24"/>
          <w:szCs w:val="24"/>
        </w:rPr>
        <w:t>Destrezas</w:t>
      </w:r>
      <w:r w:rsidRPr="00E20039">
        <w:rPr>
          <w:rFonts w:ascii="Arial Narrow" w:hAnsi="Arial Narrow"/>
          <w:b w:val="0"/>
          <w:sz w:val="24"/>
          <w:szCs w:val="24"/>
        </w:rPr>
        <w:t xml:space="preserve">: </w:t>
      </w:r>
      <w:r>
        <w:rPr>
          <w:rFonts w:ascii="Arial Narrow" w:hAnsi="Arial Narrow"/>
          <w:b w:val="0"/>
          <w:sz w:val="24"/>
          <w:szCs w:val="24"/>
        </w:rPr>
        <w:t>Reconoce</w:t>
      </w:r>
      <w:r>
        <w:rPr>
          <w:rFonts w:ascii="Arial Narrow" w:hAnsi="Arial Narrow"/>
          <w:b w:val="0"/>
          <w:sz w:val="24"/>
          <w:szCs w:val="24"/>
          <w:lang w:val="es-CL"/>
        </w:rPr>
        <w:t>r, analizar, argumentar</w:t>
      </w:r>
    </w:p>
    <w:p w:rsidR="006311A5" w:rsidRDefault="006311A5" w:rsidP="006311A5">
      <w:pPr>
        <w:pStyle w:val="Puesto"/>
        <w:pBdr>
          <w:top w:val="single" w:sz="2" w:space="1" w:color="auto"/>
          <w:left w:val="single" w:sz="2" w:space="22" w:color="auto"/>
          <w:bottom w:val="single" w:sz="2" w:space="7" w:color="auto"/>
          <w:right w:val="single" w:sz="2" w:space="0" w:color="auto"/>
        </w:pBdr>
        <w:jc w:val="both"/>
        <w:rPr>
          <w:rFonts w:ascii="Arial Narrow" w:hAnsi="Arial Narrow"/>
          <w:b w:val="0"/>
          <w:sz w:val="24"/>
          <w:szCs w:val="24"/>
          <w:lang w:val="es-CL"/>
        </w:rPr>
      </w:pPr>
      <w:r w:rsidRPr="00E20039">
        <w:rPr>
          <w:rFonts w:ascii="Arial Narrow" w:hAnsi="Arial Narrow"/>
          <w:sz w:val="24"/>
          <w:szCs w:val="24"/>
        </w:rPr>
        <w:t>Contenido</w:t>
      </w:r>
      <w:r w:rsidRPr="00E20039">
        <w:rPr>
          <w:rFonts w:ascii="Arial Narrow" w:hAnsi="Arial Narrow"/>
          <w:b w:val="0"/>
          <w:sz w:val="24"/>
          <w:szCs w:val="24"/>
        </w:rPr>
        <w:t>:</w:t>
      </w:r>
      <w:r>
        <w:rPr>
          <w:rFonts w:ascii="Arial Narrow" w:hAnsi="Arial Narrow"/>
          <w:b w:val="0"/>
          <w:sz w:val="24"/>
          <w:szCs w:val="24"/>
          <w:lang w:val="es-CL"/>
        </w:rPr>
        <w:t xml:space="preserve"> Epopeya, fragmento de La Odisea</w:t>
      </w:r>
    </w:p>
    <w:p w:rsidR="00BA1F1D" w:rsidRDefault="00BA1F1D" w:rsidP="006311A5">
      <w:pPr>
        <w:pStyle w:val="Puesto"/>
        <w:pBdr>
          <w:top w:val="single" w:sz="2" w:space="1" w:color="auto"/>
          <w:left w:val="single" w:sz="2" w:space="22" w:color="auto"/>
          <w:bottom w:val="single" w:sz="2" w:space="7" w:color="auto"/>
          <w:right w:val="single" w:sz="2" w:space="0" w:color="auto"/>
        </w:pBdr>
        <w:jc w:val="both"/>
        <w:rPr>
          <w:rFonts w:ascii="Arial Narrow" w:hAnsi="Arial Narrow"/>
          <w:b w:val="0"/>
          <w:sz w:val="24"/>
          <w:szCs w:val="24"/>
          <w:lang w:val="es-CL"/>
        </w:rPr>
      </w:pPr>
      <w:r w:rsidRPr="00BA1F1D">
        <w:rPr>
          <w:rFonts w:ascii="Arial Narrow" w:hAnsi="Arial Narrow"/>
          <w:sz w:val="24"/>
          <w:szCs w:val="24"/>
          <w:lang w:val="es-CL"/>
        </w:rPr>
        <w:t>O</w:t>
      </w:r>
      <w:r>
        <w:rPr>
          <w:rFonts w:ascii="Arial Narrow" w:hAnsi="Arial Narrow"/>
          <w:sz w:val="24"/>
          <w:szCs w:val="24"/>
          <w:lang w:val="es-CL"/>
        </w:rPr>
        <w:t>bjetivo</w:t>
      </w:r>
      <w:r>
        <w:rPr>
          <w:rFonts w:ascii="Arial Narrow" w:hAnsi="Arial Narrow"/>
          <w:b w:val="0"/>
          <w:sz w:val="24"/>
          <w:szCs w:val="24"/>
          <w:lang w:val="es-CL"/>
        </w:rPr>
        <w:t xml:space="preserve">: </w:t>
      </w:r>
      <w:r w:rsidRPr="00BA1F1D">
        <w:rPr>
          <w:rFonts w:ascii="Arial Narrow" w:hAnsi="Arial Narrow"/>
          <w:b w:val="0"/>
          <w:sz w:val="22"/>
          <w:szCs w:val="22"/>
        </w:rPr>
        <w:t>Leer y comprender fragmentos de epopeyas, considerando sus características y el contexto en el que se enmarcan.</w:t>
      </w:r>
      <w:r w:rsidRPr="003965E9">
        <w:rPr>
          <w:rFonts w:ascii="Calibri" w:hAnsi="Calibri"/>
          <w:b w:val="0"/>
          <w:sz w:val="22"/>
          <w:szCs w:val="22"/>
        </w:rPr>
        <w:t xml:space="preserve"> </w:t>
      </w:r>
      <w:r w:rsidRPr="003965E9">
        <w:rPr>
          <w:rFonts w:ascii="Calibri" w:hAnsi="Calibri"/>
          <w:b w:val="0"/>
          <w:bCs/>
          <w:sz w:val="22"/>
          <w:szCs w:val="22"/>
        </w:rPr>
        <w:t>(OA 6)</w:t>
      </w:r>
    </w:p>
    <w:p w:rsidR="000B57CE" w:rsidRDefault="000B57CE" w:rsidP="000B57CE">
      <w:pPr>
        <w:rPr>
          <w:b/>
          <w:sz w:val="24"/>
          <w:szCs w:val="24"/>
          <w:u w:val="single"/>
        </w:rPr>
      </w:pPr>
    </w:p>
    <w:p w:rsidR="000D71D7" w:rsidRPr="000B57CE" w:rsidRDefault="00007735" w:rsidP="000B57CE">
      <w:pPr>
        <w:pStyle w:val="Prrafodelista"/>
        <w:numPr>
          <w:ilvl w:val="0"/>
          <w:numId w:val="9"/>
        </w:numPr>
        <w:rPr>
          <w:sz w:val="24"/>
          <w:szCs w:val="24"/>
        </w:rPr>
      </w:pPr>
      <w:r w:rsidRPr="000B57CE">
        <w:rPr>
          <w:noProof/>
          <w:lang w:eastAsia="es-C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419735</wp:posOffset>
                </wp:positionV>
                <wp:extent cx="6305550" cy="51149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305550" cy="5114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07735" w:rsidRPr="00724D19" w:rsidRDefault="00007735" w:rsidP="00007735">
                            <w:pPr>
                              <w:spacing w:after="0" w:line="240" w:lineRule="auto"/>
                              <w:jc w:val="center"/>
                              <w:rPr>
                                <w:rFonts w:eastAsia="MS Mincho"/>
                                <w:b/>
                                <w:lang w:val="es-ES"/>
                              </w:rPr>
                            </w:pPr>
                            <w:r w:rsidRPr="00724D19">
                              <w:rPr>
                                <w:rFonts w:eastAsia="MS Mincho"/>
                                <w:b/>
                                <w:lang w:val="es-ES"/>
                              </w:rPr>
                              <w:t>Odisea</w:t>
                            </w:r>
                          </w:p>
                          <w:p w:rsidR="00007735" w:rsidRDefault="00007735" w:rsidP="00007735">
                            <w:pPr>
                              <w:spacing w:after="0" w:line="240" w:lineRule="auto"/>
                              <w:jc w:val="center"/>
                              <w:rPr>
                                <w:rFonts w:eastAsia="MS Mincho"/>
                                <w:lang w:val="es-ES"/>
                              </w:rPr>
                            </w:pPr>
                            <w:r>
                              <w:rPr>
                                <w:rFonts w:eastAsia="MS Mincho"/>
                                <w:lang w:val="es-ES"/>
                              </w:rPr>
                              <w:t>Homero</w:t>
                            </w:r>
                          </w:p>
                          <w:p w:rsidR="00007735" w:rsidRDefault="00007735" w:rsidP="00007735">
                            <w:pPr>
                              <w:spacing w:after="0" w:line="240" w:lineRule="auto"/>
                              <w:jc w:val="center"/>
                              <w:rPr>
                                <w:rFonts w:eastAsia="MS Mincho"/>
                                <w:lang w:val="es-ES"/>
                              </w:rPr>
                            </w:pPr>
                          </w:p>
                          <w:p w:rsidR="00007735" w:rsidRDefault="00007735" w:rsidP="00007735">
                            <w:pPr>
                              <w:spacing w:after="0" w:line="240" w:lineRule="auto"/>
                              <w:jc w:val="both"/>
                              <w:rPr>
                                <w:rFonts w:eastAsia="MS Mincho"/>
                                <w:lang w:val="es-ES"/>
                              </w:rPr>
                            </w:pPr>
                            <w:r>
                              <w:rPr>
                                <w:rFonts w:eastAsia="MS Mincho"/>
                                <w:lang w:val="es-ES"/>
                              </w:rPr>
                              <w:t xml:space="preserve">Al poco rato de haber dejado atrás la isla de las sirenas, vi humo e </w:t>
                            </w:r>
                            <w:r w:rsidRPr="00724D19">
                              <w:rPr>
                                <w:rFonts w:eastAsia="MS Mincho"/>
                                <w:u w:val="single"/>
                                <w:lang w:val="es-ES"/>
                              </w:rPr>
                              <w:t>ingentes</w:t>
                            </w:r>
                            <w:r>
                              <w:rPr>
                                <w:rFonts w:eastAsia="MS Mincho"/>
                                <w:lang w:val="es-ES"/>
                              </w:rPr>
                              <w:t xml:space="preserve"> olas y percibí fuerte estruendo. A los míos, presas del miedo, los remos se les fueron de las manos, y cayeron en la corriente, y la nave se detuvo, porque ya los brazos no batían las largas palas. Al momento recorrí la embarcación y </w:t>
                            </w:r>
                            <w:r w:rsidRPr="00724D19">
                              <w:rPr>
                                <w:rFonts w:eastAsia="MS Mincho"/>
                                <w:u w:val="single"/>
                                <w:lang w:val="es-ES"/>
                              </w:rPr>
                              <w:t>amonesté</w:t>
                            </w:r>
                            <w:r>
                              <w:rPr>
                                <w:rFonts w:eastAsia="MS Mincho"/>
                                <w:lang w:val="es-ES"/>
                              </w:rPr>
                              <w:t xml:space="preserve"> a los compañeros, acercándome a ellos y hablándoles con dulces palabras:</w:t>
                            </w:r>
                          </w:p>
                          <w:p w:rsidR="00007735" w:rsidRDefault="00007735" w:rsidP="00007735">
                            <w:pPr>
                              <w:spacing w:after="0" w:line="240" w:lineRule="auto"/>
                              <w:jc w:val="both"/>
                              <w:rPr>
                                <w:rFonts w:eastAsia="MS Mincho"/>
                                <w:lang w:val="es-ES"/>
                              </w:rPr>
                            </w:pPr>
                            <w:r w:rsidRPr="00724D19">
                              <w:rPr>
                                <w:rFonts w:eastAsia="MS Mincho"/>
                                <w:i/>
                                <w:lang w:val="es-ES"/>
                              </w:rPr>
                              <w:t>Odiseo</w:t>
                            </w:r>
                            <w:r>
                              <w:rPr>
                                <w:rFonts w:eastAsia="MS Mincho"/>
                                <w:lang w:val="es-ES"/>
                              </w:rPr>
                              <w:t xml:space="preserve">: ¡Oh, amigos! No somos novatos en padecer desgracias, y la que se nos presenta no es mayor que la experimentada cuando el Cíclope, valiéndose de su poderosa fuerza, nos encerró en la excavada gruta. Pero de allí nos escapamos también por mi valor, decisión y prudencia, como me figuro que todos recordaréis. Ahora, pues, hagamos todos lo que voy a decir: vosotros, sentados en los bancos, batid con los remos las grandes olas del mar, por si acaso Zeus nos concede que escapemos de esta desgracia librándonos de la muerte. Y a ti, piloto, voy a darte una orden que fijarás en tu memoria, puesto que gobiernas el timón de la cóncava nave: apártala de ese humo y de esas olas, y procura acercarla al </w:t>
                            </w:r>
                            <w:r w:rsidRPr="00724D19">
                              <w:rPr>
                                <w:rFonts w:eastAsia="MS Mincho"/>
                                <w:u w:val="single"/>
                                <w:lang w:val="es-ES"/>
                              </w:rPr>
                              <w:t>escollo</w:t>
                            </w:r>
                            <w:r>
                              <w:rPr>
                                <w:rFonts w:eastAsia="MS Mincho"/>
                                <w:lang w:val="es-ES"/>
                              </w:rPr>
                              <w:t>; no sea que la nave se lance allá, sin que tú lo adviertas y a todos nos lleve a la ruina.</w:t>
                            </w:r>
                          </w:p>
                          <w:p w:rsidR="00007735" w:rsidRDefault="00007735" w:rsidP="00007735">
                            <w:pPr>
                              <w:jc w:val="both"/>
                              <w:rPr>
                                <w:rFonts w:eastAsia="MS Mincho"/>
                                <w:lang w:val="es-ES"/>
                              </w:rPr>
                            </w:pPr>
                            <w:r>
                              <w:rPr>
                                <w:rFonts w:eastAsia="MS Mincho"/>
                                <w:lang w:val="es-ES"/>
                              </w:rPr>
                              <w:t xml:space="preserve">Así les dije; y obedecieron sin tardanza mi mandato. No les hablé de Escila, peligro inevitable, para que los compañeros no dejaran de remar, escondiéndose dentro del navío. Olvidé entonces la recomendación de Circe de que no armase en ningún modo; y, poniéndome la magnífica armadura, tomé dos grandes lanzas y subí al tablado de proa, lugar donde esperaba ver primeramente a la </w:t>
                            </w:r>
                            <w:r w:rsidRPr="005C5EF7">
                              <w:rPr>
                                <w:rFonts w:eastAsia="MS Mincho"/>
                                <w:u w:val="single"/>
                                <w:lang w:val="es-ES"/>
                              </w:rPr>
                              <w:t>pétrea</w:t>
                            </w:r>
                            <w:r>
                              <w:rPr>
                                <w:rFonts w:eastAsia="MS Mincho"/>
                                <w:lang w:val="es-ES"/>
                              </w:rPr>
                              <w:t xml:space="preserve"> Escila, que iba a producir tal estrago en mis compañeros. Mas no pude verla en lado alguno y mis ojos se cansaron de mirar a todas partes, registrando la oscura peña.</w:t>
                            </w:r>
                          </w:p>
                          <w:p w:rsidR="00007735" w:rsidRPr="00DC1016" w:rsidRDefault="00007735" w:rsidP="00007735">
                            <w:pPr>
                              <w:jc w:val="both"/>
                              <w:rPr>
                                <w:rFonts w:eastAsia="MS Mincho"/>
                                <w:lang w:val="es-ES"/>
                              </w:rPr>
                            </w:pPr>
                            <w:r>
                              <w:rPr>
                                <w:rFonts w:eastAsia="MS Mincho"/>
                                <w:lang w:val="es-ES"/>
                              </w:rPr>
                              <w:t xml:space="preserve">Pasábamos el estrecho llorando, pues a un lado estaba Escila y al otro la divina Caribdis, que sorbía de horrible manera la salobre agua del mar. (…) El pálido temor se adueñó de los míos, y mientras contemplábamos a Caribdis, temerosos de la muerte, Escila me arrebató de la cóncava embarcación los seis compañeros que más sobresalían por sus manos y por su fuerza. Cuando quise volver los ojos a la velera nave y a los amigos, ya vi en el aire los pies y las manos de los que eran arrebatados a lo alto y me llamaban con el corazón </w:t>
                            </w:r>
                            <w:r w:rsidRPr="000B57CE">
                              <w:rPr>
                                <w:rFonts w:eastAsia="MS Mincho"/>
                                <w:u w:val="single"/>
                                <w:lang w:val="es-ES"/>
                              </w:rPr>
                              <w:t>afligido</w:t>
                            </w:r>
                            <w:r>
                              <w:rPr>
                                <w:rFonts w:eastAsia="MS Mincho"/>
                                <w:lang w:val="es-ES"/>
                              </w:rPr>
                              <w:t>, pronunciando mi nombre por última vez. De todo lo que padecí, peregrinando por el mar,</w:t>
                            </w:r>
                          </w:p>
                          <w:p w:rsidR="00007735" w:rsidRDefault="00007735" w:rsidP="000077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0;margin-top:33.05pt;width:496.5pt;height:40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" fillcolor="white [3201]" strokecolor="#70ad47 [3209]" strokeweight="1pt">
                <v:textbox>
                  <w:txbxContent>
                    <w:p w:rsidR="00007735" w:rsidRPr="00724D19" w:rsidRDefault="00007735" w:rsidP="00007735">
                      <w:pPr>
                        <w:spacing w:after="0" w:line="240" w:lineRule="auto"/>
                        <w:jc w:val="center"/>
                        <w:rPr>
                          <w:rFonts w:eastAsia="MS Mincho"/>
                          <w:b/>
                          <w:lang w:val="es-ES"/>
                        </w:rPr>
                      </w:pPr>
                      <w:r w:rsidRPr="00724D19">
                        <w:rPr>
                          <w:rFonts w:eastAsia="MS Mincho"/>
                          <w:b/>
                          <w:lang w:val="es-ES"/>
                        </w:rPr>
                        <w:t>Odisea</w:t>
                      </w:r>
                    </w:p>
                    <w:p w:rsidR="00007735" w:rsidRDefault="00007735" w:rsidP="00007735">
                      <w:pPr>
                        <w:spacing w:after="0" w:line="240" w:lineRule="auto"/>
                        <w:jc w:val="center"/>
                        <w:rPr>
                          <w:rFonts w:eastAsia="MS Mincho"/>
                          <w:lang w:val="es-ES"/>
                        </w:rPr>
                      </w:pPr>
                      <w:r>
                        <w:rPr>
                          <w:rFonts w:eastAsia="MS Mincho"/>
                          <w:lang w:val="es-ES"/>
                        </w:rPr>
                        <w:t>Homero</w:t>
                      </w:r>
                    </w:p>
                    <w:p w:rsidR="00007735" w:rsidRDefault="00007735" w:rsidP="00007735">
                      <w:pPr>
                        <w:spacing w:after="0" w:line="240" w:lineRule="auto"/>
                        <w:jc w:val="center"/>
                        <w:rPr>
                          <w:rFonts w:eastAsia="MS Mincho"/>
                          <w:lang w:val="es-ES"/>
                        </w:rPr>
                      </w:pPr>
                    </w:p>
                    <w:p w:rsidR="00007735" w:rsidRDefault="00007735" w:rsidP="00007735">
                      <w:pPr>
                        <w:spacing w:after="0" w:line="240" w:lineRule="auto"/>
                        <w:jc w:val="both"/>
                        <w:rPr>
                          <w:rFonts w:eastAsia="MS Mincho"/>
                          <w:lang w:val="es-ES"/>
                        </w:rPr>
                      </w:pPr>
                      <w:r>
                        <w:rPr>
                          <w:rFonts w:eastAsia="MS Mincho"/>
                          <w:lang w:val="es-ES"/>
                        </w:rPr>
                        <w:t xml:space="preserve">Al poco rato de haber dejado atrás la isla de las sirenas, vi humo e </w:t>
                      </w:r>
                      <w:r w:rsidRPr="00724D19">
                        <w:rPr>
                          <w:rFonts w:eastAsia="MS Mincho"/>
                          <w:u w:val="single"/>
                          <w:lang w:val="es-ES"/>
                        </w:rPr>
                        <w:t>ingentes</w:t>
                      </w:r>
                      <w:r>
                        <w:rPr>
                          <w:rFonts w:eastAsia="MS Mincho"/>
                          <w:lang w:val="es-ES"/>
                        </w:rPr>
                        <w:t xml:space="preserve"> olas y percibí fuerte estruendo. A los míos, presas del miedo, los remos se les fueron de las manos, y cayeron en la corriente, y la nave se detuvo, porque ya los brazos no batían las largas palas. Al momento recorrí la embarcación y </w:t>
                      </w:r>
                      <w:r w:rsidRPr="00724D19">
                        <w:rPr>
                          <w:rFonts w:eastAsia="MS Mincho"/>
                          <w:u w:val="single"/>
                          <w:lang w:val="es-ES"/>
                        </w:rPr>
                        <w:t>amonesté</w:t>
                      </w:r>
                      <w:r>
                        <w:rPr>
                          <w:rFonts w:eastAsia="MS Mincho"/>
                          <w:lang w:val="es-ES"/>
                        </w:rPr>
                        <w:t xml:space="preserve"> a los compañeros, acercándome a ellos y hablándoles con dulces palabras:</w:t>
                      </w:r>
                    </w:p>
                    <w:p w:rsidR="00007735" w:rsidRDefault="00007735" w:rsidP="00007735">
                      <w:pPr>
                        <w:spacing w:after="0" w:line="240" w:lineRule="auto"/>
                        <w:jc w:val="both"/>
                        <w:rPr>
                          <w:rFonts w:eastAsia="MS Mincho"/>
                          <w:lang w:val="es-ES"/>
                        </w:rPr>
                      </w:pPr>
                      <w:r w:rsidRPr="00724D19">
                        <w:rPr>
                          <w:rFonts w:eastAsia="MS Mincho"/>
                          <w:i/>
                          <w:lang w:val="es-ES"/>
                        </w:rPr>
                        <w:t>Odiseo</w:t>
                      </w:r>
                      <w:r>
                        <w:rPr>
                          <w:rFonts w:eastAsia="MS Mincho"/>
                          <w:lang w:val="es-ES"/>
                        </w:rPr>
                        <w:t xml:space="preserve">: ¡Oh, amigos! No somos novatos en padecer desgracias, y la que se nos presenta no es mayor que la experimentada cuando el Cíclope, valiéndose de su poderosa fuerza, nos encerró en la excavada gruta. Pero de allí nos escapamos también por mi valor, decisión y prudencia, como me figuro que todos recordaréis. Ahora, pues, hagamos todos lo que voy a decir: vosotros, sentados en los bancos, batid con los remos las grandes olas del mar, por si acaso Zeus nos concede que escapemos de esta desgracia librándonos de la muerte. Y a ti, piloto, voy a darte una orden que fijarás en tu memoria, puesto que gobiernas el timón de la cóncava nave: apártala de ese humo y de esas olas, y procura acercarla al </w:t>
                      </w:r>
                      <w:r w:rsidRPr="00724D19">
                        <w:rPr>
                          <w:rFonts w:eastAsia="MS Mincho"/>
                          <w:u w:val="single"/>
                          <w:lang w:val="es-ES"/>
                        </w:rPr>
                        <w:t>escollo</w:t>
                      </w:r>
                      <w:r>
                        <w:rPr>
                          <w:rFonts w:eastAsia="MS Mincho"/>
                          <w:lang w:val="es-ES"/>
                        </w:rPr>
                        <w:t>; no sea que la nave se lance allá, sin que tú lo adviertas y a todos nos lleve a la ruina.</w:t>
                      </w:r>
                    </w:p>
                    <w:p w:rsidR="00007735" w:rsidRDefault="00007735" w:rsidP="00007735">
                      <w:pPr>
                        <w:jc w:val="both"/>
                        <w:rPr>
                          <w:rFonts w:eastAsia="MS Mincho"/>
                          <w:lang w:val="es-ES"/>
                        </w:rPr>
                      </w:pPr>
                      <w:r>
                        <w:rPr>
                          <w:rFonts w:eastAsia="MS Mincho"/>
                          <w:lang w:val="es-ES"/>
                        </w:rPr>
                        <w:t xml:space="preserve">Así les dije; y obedecieron sin tardanza mi mandato. No les hablé de Escila, peligro inevitable, para que los compañeros no dejaran de remar, escondiéndose dentro del navío. Olvidé entonces la recomendación de Circe de que no armase en ningún modo; y, poniéndome la magnífica armadura, tomé dos grandes lanzas y subí al tablado de proa, lugar donde esperaba ver primeramente a la </w:t>
                      </w:r>
                      <w:r w:rsidRPr="005C5EF7">
                        <w:rPr>
                          <w:rFonts w:eastAsia="MS Mincho"/>
                          <w:u w:val="single"/>
                          <w:lang w:val="es-ES"/>
                        </w:rPr>
                        <w:t>pétrea</w:t>
                      </w:r>
                      <w:r>
                        <w:rPr>
                          <w:rFonts w:eastAsia="MS Mincho"/>
                          <w:lang w:val="es-ES"/>
                        </w:rPr>
                        <w:t xml:space="preserve"> Escila, que iba a producir tal estrago en mis compañeros. Mas no pude verla en lado alguno y mis ojos se cansaron de mirar a todas partes, registrando la oscura peña.</w:t>
                      </w:r>
                    </w:p>
                    <w:p w:rsidR="00007735" w:rsidRPr="00DC1016" w:rsidRDefault="00007735" w:rsidP="00007735">
                      <w:pPr>
                        <w:jc w:val="both"/>
                        <w:rPr>
                          <w:rFonts w:eastAsia="MS Mincho"/>
                          <w:lang w:val="es-ES"/>
                        </w:rPr>
                      </w:pPr>
                      <w:r>
                        <w:rPr>
                          <w:rFonts w:eastAsia="MS Mincho"/>
                          <w:lang w:val="es-ES"/>
                        </w:rPr>
                        <w:t xml:space="preserve">Pasábamos el estrecho llorando, pues a un lado estaba Escila y al otro la divina Caribdis, que sorbía de horrible manera la salobre agua del mar. (…) El pálido temor se adueñó de los míos, y mientras contemplábamos a Caribdis, temerosos de la muerte, Escila me arrebató de la cóncava embarcación los seis compañeros que más sobresalían por sus manos y por su fuerza. Cuando quise volver los ojos a la velera nave y a los amigos, ya vi en el aire los pies y las manos de los que eran arrebatados a lo alto y me llamaban con el corazón </w:t>
                      </w:r>
                      <w:r w:rsidRPr="000B57CE">
                        <w:rPr>
                          <w:rFonts w:eastAsia="MS Mincho"/>
                          <w:u w:val="single"/>
                          <w:lang w:val="es-ES"/>
                        </w:rPr>
                        <w:t>afligido</w:t>
                      </w:r>
                      <w:r>
                        <w:rPr>
                          <w:rFonts w:eastAsia="MS Mincho"/>
                          <w:lang w:val="es-ES"/>
                        </w:rPr>
                        <w:t>, pronunciando mi nombre por última vez. De todo lo que padecí, peregrinando por el mar,</w:t>
                      </w:r>
                    </w:p>
                    <w:p w:rsidR="00007735" w:rsidRDefault="00007735" w:rsidP="00007735">
                      <w:pPr>
                        <w:jc w:val="center"/>
                      </w:pPr>
                    </w:p>
                  </w:txbxContent>
                </v:textbox>
                <w10:wrap anchorx="margin"/>
              </v:rect>
            </w:pict>
          </mc:Fallback>
        </mc:AlternateContent>
      </w:r>
      <w:r w:rsidR="000D71D7" w:rsidRPr="000B57CE">
        <w:rPr>
          <w:sz w:val="24"/>
          <w:szCs w:val="24"/>
        </w:rPr>
        <w:t>Lee</w:t>
      </w:r>
      <w:r w:rsidRPr="000B57CE">
        <w:rPr>
          <w:sz w:val="24"/>
          <w:szCs w:val="24"/>
        </w:rPr>
        <w:t xml:space="preserve"> atentamente el siguiente texto. Puedes s</w:t>
      </w:r>
      <w:r w:rsidR="00B234EF">
        <w:rPr>
          <w:sz w:val="24"/>
          <w:szCs w:val="24"/>
        </w:rPr>
        <w:t xml:space="preserve">ubrayar o destacar para apoyar tu </w:t>
      </w:r>
      <w:r w:rsidRPr="000B57CE">
        <w:rPr>
          <w:sz w:val="24"/>
          <w:szCs w:val="24"/>
        </w:rPr>
        <w:t xml:space="preserve"> comprensión. </w:t>
      </w:r>
    </w:p>
    <w:p w:rsidR="006311A5" w:rsidRDefault="006311A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BA1F1D" w:rsidP="006311A5">
      <w:pPr>
        <w:rPr>
          <w:sz w:val="24"/>
          <w:szCs w:val="24"/>
        </w:rPr>
      </w:pPr>
      <w:r>
        <w:rPr>
          <w:noProof/>
          <w:sz w:val="24"/>
          <w:szCs w:val="24"/>
          <w:lang w:eastAsia="es-CL"/>
        </w:rPr>
        <w:lastRenderedPageBreak/>
        <mc:AlternateContent>
          <mc:Choice Requires="wps">
            <w:drawing>
              <wp:anchor distT="0" distB="0" distL="114300" distR="114300" simplePos="0" relativeHeight="251661312" behindDoc="0" locked="0" layoutInCell="1" allowOverlap="1" wp14:anchorId="28E25CB8" wp14:editId="0F0BC25C">
                <wp:simplePos x="0" y="0"/>
                <wp:positionH relativeFrom="margin">
                  <wp:align>center</wp:align>
                </wp:positionH>
                <wp:positionV relativeFrom="paragraph">
                  <wp:posOffset>11430</wp:posOffset>
                </wp:positionV>
                <wp:extent cx="6305550" cy="16478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6305550"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07735" w:rsidRDefault="00007735" w:rsidP="00007735">
                            <w:pPr>
                              <w:spacing w:after="0" w:line="240" w:lineRule="auto"/>
                              <w:jc w:val="both"/>
                              <w:rPr>
                                <w:rFonts w:eastAsia="MS Mincho"/>
                                <w:lang w:val="es-ES"/>
                              </w:rPr>
                            </w:pPr>
                            <w:proofErr w:type="gramStart"/>
                            <w:r>
                              <w:rPr>
                                <w:rFonts w:eastAsia="MS Mincho"/>
                                <w:lang w:val="es-ES"/>
                              </w:rPr>
                              <w:t>fue</w:t>
                            </w:r>
                            <w:proofErr w:type="gramEnd"/>
                            <w:r>
                              <w:rPr>
                                <w:rFonts w:eastAsia="MS Mincho"/>
                                <w:lang w:val="es-ES"/>
                              </w:rPr>
                              <w:t xml:space="preserve"> este espectáculo el más lastimoso que vieron mis ojos.</w:t>
                            </w:r>
                          </w:p>
                          <w:p w:rsidR="00007735" w:rsidRDefault="00007735" w:rsidP="00007735">
                            <w:pPr>
                              <w:spacing w:after="0" w:line="240" w:lineRule="auto"/>
                              <w:jc w:val="both"/>
                              <w:rPr>
                                <w:rFonts w:eastAsia="MS Mincho"/>
                                <w:lang w:val="es-ES"/>
                              </w:rPr>
                            </w:pPr>
                            <w:r>
                              <w:rPr>
                                <w:rFonts w:eastAsia="MS Mincho"/>
                                <w:lang w:val="es-ES"/>
                              </w:rPr>
                              <w:t xml:space="preserve">Después que nos hubimos escapado de aquellas rocas, de la horrenda Caribdis y de Escila, llegamos muy pronto a la intachable isla de dios, donde estaban las hermosas vacas de ancha frente, y muchas lustrosas ovejas del Sol, hijo de </w:t>
                            </w:r>
                            <w:proofErr w:type="spellStart"/>
                            <w:r>
                              <w:rPr>
                                <w:rFonts w:eastAsia="MS Mincho"/>
                                <w:lang w:val="es-ES"/>
                              </w:rPr>
                              <w:t>Hiperión</w:t>
                            </w:r>
                            <w:proofErr w:type="spellEnd"/>
                            <w:r>
                              <w:rPr>
                                <w:rFonts w:eastAsia="MS Mincho"/>
                                <w:lang w:val="es-ES"/>
                              </w:rPr>
                              <w:t xml:space="preserve">. Desde el mar en la negra nave, oí el mugido de las vacas encerradas en los establos y el balido de las ovejas, y me acordé de las palabras del vate ciego Tiresias, y de Circe de </w:t>
                            </w:r>
                            <w:proofErr w:type="spellStart"/>
                            <w:r>
                              <w:rPr>
                                <w:rFonts w:eastAsia="MS Mincho"/>
                                <w:lang w:val="es-ES"/>
                              </w:rPr>
                              <w:t>Eea</w:t>
                            </w:r>
                            <w:proofErr w:type="spellEnd"/>
                            <w:r>
                              <w:rPr>
                                <w:rFonts w:eastAsia="MS Mincho"/>
                                <w:lang w:val="es-ES"/>
                              </w:rPr>
                              <w:t xml:space="preserve">, los cuales me encargaron </w:t>
                            </w:r>
                            <w:r w:rsidRPr="000B57CE">
                              <w:rPr>
                                <w:rFonts w:eastAsia="MS Mincho"/>
                                <w:u w:val="single"/>
                                <w:lang w:val="es-ES"/>
                              </w:rPr>
                              <w:t>reiteradamente</w:t>
                            </w:r>
                            <w:r>
                              <w:rPr>
                                <w:rFonts w:eastAsia="MS Mincho"/>
                                <w:lang w:val="es-ES"/>
                              </w:rPr>
                              <w:t xml:space="preserve"> que huyese de la isla del Sol, que alegra a los mortales.</w:t>
                            </w:r>
                          </w:p>
                          <w:p w:rsidR="00007735" w:rsidRDefault="00007735" w:rsidP="00007735">
                            <w:pPr>
                              <w:spacing w:after="0" w:line="240" w:lineRule="auto"/>
                              <w:jc w:val="both"/>
                              <w:rPr>
                                <w:rFonts w:eastAsia="MS Mincho"/>
                                <w:lang w:val="es-ES"/>
                              </w:rPr>
                            </w:pPr>
                          </w:p>
                          <w:p w:rsidR="00007735" w:rsidRDefault="00007735" w:rsidP="00007735">
                            <w:pPr>
                              <w:jc w:val="right"/>
                              <w:rPr>
                                <w:rFonts w:eastAsia="MS Mincho"/>
                                <w:sz w:val="18"/>
                                <w:szCs w:val="18"/>
                                <w:lang w:val="es-ES"/>
                              </w:rPr>
                            </w:pPr>
                            <w:r w:rsidRPr="00636033">
                              <w:rPr>
                                <w:rFonts w:eastAsia="MS Mincho"/>
                                <w:sz w:val="18"/>
                                <w:szCs w:val="18"/>
                                <w:lang w:val="es-ES"/>
                              </w:rPr>
                              <w:t>Homero. (1999). Odisea. Santiago: Santillana. (</w:t>
                            </w:r>
                            <w:proofErr w:type="gramStart"/>
                            <w:r w:rsidRPr="00636033">
                              <w:rPr>
                                <w:rFonts w:eastAsia="MS Mincho"/>
                                <w:sz w:val="18"/>
                                <w:szCs w:val="18"/>
                                <w:lang w:val="es-ES"/>
                              </w:rPr>
                              <w:t>fragmento</w:t>
                            </w:r>
                            <w:proofErr w:type="gramEnd"/>
                            <w:r w:rsidRPr="00636033">
                              <w:rPr>
                                <w:rFonts w:eastAsia="MS Mincho"/>
                                <w:sz w:val="18"/>
                                <w:szCs w:val="18"/>
                                <w:lang w:val="es-ES"/>
                              </w:rPr>
                              <w:t>)</w:t>
                            </w:r>
                          </w:p>
                          <w:p w:rsidR="00007735" w:rsidRDefault="00007735" w:rsidP="000077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25CB8" id="Rectángulo 3" o:spid="_x0000_s1027" style="position:absolute;margin-left:0;margin-top:.9pt;width:496.5pt;height:12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" fillcolor="white [3201]" strokecolor="#70ad47 [3209]" strokeweight="1pt">
                <v:textbox>
                  <w:txbxContent>
                    <w:p w:rsidR="00007735" w:rsidRDefault="00007735" w:rsidP="00007735">
                      <w:pPr>
                        <w:spacing w:after="0" w:line="240" w:lineRule="auto"/>
                        <w:jc w:val="both"/>
                        <w:rPr>
                          <w:rFonts w:eastAsia="MS Mincho"/>
                          <w:lang w:val="es-ES"/>
                        </w:rPr>
                      </w:pPr>
                      <w:r>
                        <w:rPr>
                          <w:rFonts w:eastAsia="MS Mincho"/>
                          <w:lang w:val="es-ES"/>
                        </w:rPr>
                        <w:t>fue este espectáculo el más lastimoso que vieron mis ojos.</w:t>
                      </w:r>
                    </w:p>
                    <w:p w:rsidR="00007735" w:rsidRDefault="00007735" w:rsidP="00007735">
                      <w:pPr>
                        <w:spacing w:after="0" w:line="240" w:lineRule="auto"/>
                        <w:jc w:val="both"/>
                        <w:rPr>
                          <w:rFonts w:eastAsia="MS Mincho"/>
                          <w:lang w:val="es-ES"/>
                        </w:rPr>
                      </w:pPr>
                      <w:r>
                        <w:rPr>
                          <w:rFonts w:eastAsia="MS Mincho"/>
                          <w:lang w:val="es-ES"/>
                        </w:rPr>
                        <w:t xml:space="preserve">Después que nos hubimos escapado de aquellas rocas, de la horrenda Caribdis y de Escila, llegamos muy pronto a la intachable isla de dios, donde estaban las hermosas vacas de ancha frente, y muchas lustrosas ovejas del Sol, hijo de </w:t>
                      </w:r>
                      <w:proofErr w:type="spellStart"/>
                      <w:r>
                        <w:rPr>
                          <w:rFonts w:eastAsia="MS Mincho"/>
                          <w:lang w:val="es-ES"/>
                        </w:rPr>
                        <w:t>Hiperión</w:t>
                      </w:r>
                      <w:proofErr w:type="spellEnd"/>
                      <w:r>
                        <w:rPr>
                          <w:rFonts w:eastAsia="MS Mincho"/>
                          <w:lang w:val="es-ES"/>
                        </w:rPr>
                        <w:t xml:space="preserve">. Desde el mar en la negra nave, oí el mugido de las vacas encerradas en los establos y el balido de las ovejas, y me acordé de las palabras del vate ciego Tiresias, y de Circe de </w:t>
                      </w:r>
                      <w:proofErr w:type="spellStart"/>
                      <w:r>
                        <w:rPr>
                          <w:rFonts w:eastAsia="MS Mincho"/>
                          <w:lang w:val="es-ES"/>
                        </w:rPr>
                        <w:t>Eea</w:t>
                      </w:r>
                      <w:proofErr w:type="spellEnd"/>
                      <w:r>
                        <w:rPr>
                          <w:rFonts w:eastAsia="MS Mincho"/>
                          <w:lang w:val="es-ES"/>
                        </w:rPr>
                        <w:t xml:space="preserve">, los cuales me encargaron </w:t>
                      </w:r>
                      <w:r w:rsidRPr="000B57CE">
                        <w:rPr>
                          <w:rFonts w:eastAsia="MS Mincho"/>
                          <w:u w:val="single"/>
                          <w:lang w:val="es-ES"/>
                        </w:rPr>
                        <w:t>reiteradamente</w:t>
                      </w:r>
                      <w:r>
                        <w:rPr>
                          <w:rFonts w:eastAsia="MS Mincho"/>
                          <w:lang w:val="es-ES"/>
                        </w:rPr>
                        <w:t xml:space="preserve"> que huyese de la isla del Sol, que alegra a los mortales.</w:t>
                      </w:r>
                    </w:p>
                    <w:p w:rsidR="00007735" w:rsidRDefault="00007735" w:rsidP="00007735">
                      <w:pPr>
                        <w:spacing w:after="0" w:line="240" w:lineRule="auto"/>
                        <w:jc w:val="both"/>
                        <w:rPr>
                          <w:rFonts w:eastAsia="MS Mincho"/>
                          <w:lang w:val="es-ES"/>
                        </w:rPr>
                      </w:pPr>
                    </w:p>
                    <w:p w:rsidR="00007735" w:rsidRDefault="00007735" w:rsidP="00007735">
                      <w:pPr>
                        <w:jc w:val="right"/>
                        <w:rPr>
                          <w:rFonts w:eastAsia="MS Mincho"/>
                          <w:sz w:val="18"/>
                          <w:szCs w:val="18"/>
                          <w:lang w:val="es-ES"/>
                        </w:rPr>
                      </w:pPr>
                      <w:r w:rsidRPr="00636033">
                        <w:rPr>
                          <w:rFonts w:eastAsia="MS Mincho"/>
                          <w:sz w:val="18"/>
                          <w:szCs w:val="18"/>
                          <w:lang w:val="es-ES"/>
                        </w:rPr>
                        <w:t>Homero. (1999). Odisea. Santiago: Santillana. (fragmento)</w:t>
                      </w:r>
                    </w:p>
                    <w:p w:rsidR="00007735" w:rsidRDefault="00007735" w:rsidP="00007735">
                      <w:pPr>
                        <w:jc w:val="center"/>
                      </w:pPr>
                    </w:p>
                  </w:txbxContent>
                </v:textbox>
                <w10:wrap anchorx="margin"/>
              </v:rect>
            </w:pict>
          </mc:Fallback>
        </mc:AlternateContent>
      </w: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007735" w:rsidRDefault="00007735" w:rsidP="006311A5">
      <w:pPr>
        <w:rPr>
          <w:sz w:val="24"/>
          <w:szCs w:val="24"/>
        </w:rPr>
      </w:pPr>
    </w:p>
    <w:p w:rsidR="00BA1F1D" w:rsidRPr="00BA1F1D" w:rsidRDefault="00BA1F1D" w:rsidP="00BA1F1D">
      <w:pPr>
        <w:pStyle w:val="Prrafodelista"/>
        <w:numPr>
          <w:ilvl w:val="0"/>
          <w:numId w:val="9"/>
        </w:numPr>
        <w:rPr>
          <w:sz w:val="24"/>
          <w:szCs w:val="24"/>
        </w:rPr>
      </w:pPr>
      <w:r w:rsidRPr="00BA1F1D">
        <w:rPr>
          <w:b/>
          <w:sz w:val="24"/>
          <w:szCs w:val="24"/>
          <w:u w:val="single"/>
        </w:rPr>
        <w:t>Selección múltiple</w:t>
      </w:r>
      <w:r w:rsidRPr="00BA1F1D">
        <w:rPr>
          <w:sz w:val="24"/>
          <w:szCs w:val="24"/>
        </w:rPr>
        <w:t xml:space="preserve">: Lee las preguntas y marca la alternativa correcta. </w:t>
      </w:r>
    </w:p>
    <w:tbl>
      <w:tblPr>
        <w:tblpPr w:leftFromText="141" w:rightFromText="141" w:vertAnchor="text" w:horzAnchor="margin" w:tblpXSpec="center" w:tblpY="48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245"/>
      </w:tblGrid>
      <w:tr w:rsidR="00BA1F1D" w:rsidRPr="003965E9" w:rsidTr="00BA1F1D">
        <w:tc>
          <w:tcPr>
            <w:tcW w:w="5495" w:type="dxa"/>
            <w:shd w:val="clear" w:color="auto" w:fill="auto"/>
          </w:tcPr>
          <w:p w:rsidR="00BA1F1D" w:rsidRPr="003965E9" w:rsidRDefault="00BA1F1D" w:rsidP="00BA1F1D">
            <w:pPr>
              <w:jc w:val="both"/>
              <w:rPr>
                <w:b/>
              </w:rPr>
            </w:pPr>
            <w:r>
              <w:rPr>
                <w:b/>
              </w:rPr>
              <w:t>1</w:t>
            </w:r>
            <w:r w:rsidRPr="003965E9">
              <w:rPr>
                <w:b/>
              </w:rPr>
              <w:t>. ¿Qué rasgo del héroe caracteriza a Odiseo?</w:t>
            </w:r>
          </w:p>
          <w:p w:rsidR="00BA1F1D" w:rsidRPr="003965E9" w:rsidRDefault="00BA1F1D" w:rsidP="00BA1F1D">
            <w:pPr>
              <w:numPr>
                <w:ilvl w:val="0"/>
                <w:numId w:val="4"/>
              </w:numPr>
              <w:spacing w:after="0" w:line="240" w:lineRule="auto"/>
              <w:jc w:val="both"/>
            </w:pPr>
            <w:r w:rsidRPr="003965E9">
              <w:t>El coraje para enfrentar a los dioses.</w:t>
            </w:r>
          </w:p>
          <w:p w:rsidR="00BA1F1D" w:rsidRPr="003965E9" w:rsidRDefault="00BA1F1D" w:rsidP="00BA1F1D">
            <w:pPr>
              <w:numPr>
                <w:ilvl w:val="0"/>
                <w:numId w:val="4"/>
              </w:numPr>
              <w:spacing w:after="0" w:line="240" w:lineRule="auto"/>
              <w:jc w:val="both"/>
            </w:pPr>
            <w:r w:rsidRPr="003965E9">
              <w:t>El anhelo de protección de sus amigos.</w:t>
            </w:r>
          </w:p>
          <w:p w:rsidR="00BA1F1D" w:rsidRPr="003965E9" w:rsidRDefault="00BA1F1D" w:rsidP="00BA1F1D">
            <w:pPr>
              <w:numPr>
                <w:ilvl w:val="0"/>
                <w:numId w:val="4"/>
              </w:numPr>
              <w:spacing w:after="0" w:line="240" w:lineRule="auto"/>
              <w:jc w:val="both"/>
            </w:pPr>
            <w:r w:rsidRPr="003965E9">
              <w:t>La astucia para enfrentar las dificultades.</w:t>
            </w:r>
          </w:p>
          <w:p w:rsidR="00BA1F1D" w:rsidRPr="003965E9" w:rsidRDefault="00BA1F1D" w:rsidP="00BA1F1D">
            <w:pPr>
              <w:numPr>
                <w:ilvl w:val="0"/>
                <w:numId w:val="4"/>
              </w:numPr>
              <w:spacing w:after="0" w:line="240" w:lineRule="auto"/>
              <w:jc w:val="both"/>
            </w:pPr>
            <w:r w:rsidRPr="003965E9">
              <w:t>La ciega confianza que tiene en los dioses.</w:t>
            </w:r>
          </w:p>
          <w:p w:rsidR="00BA1F1D" w:rsidRPr="003965E9" w:rsidRDefault="00BA1F1D" w:rsidP="00BA1F1D">
            <w:pPr>
              <w:numPr>
                <w:ilvl w:val="0"/>
                <w:numId w:val="4"/>
              </w:numPr>
              <w:spacing w:after="0" w:line="240" w:lineRule="auto"/>
              <w:jc w:val="both"/>
            </w:pPr>
            <w:r w:rsidRPr="003965E9">
              <w:t>La destreza física para imponerse ante los dioses.</w:t>
            </w:r>
          </w:p>
          <w:p w:rsidR="00BA1F1D" w:rsidRPr="003965E9" w:rsidRDefault="00BA1F1D" w:rsidP="00BA1F1D">
            <w:pPr>
              <w:jc w:val="both"/>
            </w:pPr>
          </w:p>
          <w:p w:rsidR="00BA1F1D" w:rsidRPr="003965E9" w:rsidRDefault="00BA1F1D" w:rsidP="00BA1F1D">
            <w:pPr>
              <w:jc w:val="both"/>
              <w:rPr>
                <w:b/>
              </w:rPr>
            </w:pPr>
            <w:r>
              <w:rPr>
                <w:b/>
              </w:rPr>
              <w:t>3</w:t>
            </w:r>
            <w:r w:rsidRPr="003965E9">
              <w:rPr>
                <w:b/>
              </w:rPr>
              <w:t>. Los marineros, ante las órdenes de Odiseo, reaccionan con:</w:t>
            </w:r>
          </w:p>
          <w:p w:rsidR="00BA1F1D" w:rsidRPr="003965E9" w:rsidRDefault="00BA1F1D" w:rsidP="00BA1F1D">
            <w:pPr>
              <w:numPr>
                <w:ilvl w:val="0"/>
                <w:numId w:val="3"/>
              </w:numPr>
              <w:spacing w:after="0" w:line="240" w:lineRule="auto"/>
              <w:jc w:val="both"/>
            </w:pPr>
            <w:r w:rsidRPr="003965E9">
              <w:t>Temor.</w:t>
            </w:r>
          </w:p>
          <w:p w:rsidR="00BA1F1D" w:rsidRPr="003965E9" w:rsidRDefault="00BA1F1D" w:rsidP="00BA1F1D">
            <w:pPr>
              <w:numPr>
                <w:ilvl w:val="0"/>
                <w:numId w:val="3"/>
              </w:numPr>
              <w:spacing w:after="0" w:line="240" w:lineRule="auto"/>
              <w:jc w:val="both"/>
            </w:pPr>
            <w:r w:rsidRPr="003965E9">
              <w:t>Aflicción.</w:t>
            </w:r>
          </w:p>
          <w:p w:rsidR="00BA1F1D" w:rsidRPr="003965E9" w:rsidRDefault="00BA1F1D" w:rsidP="00BA1F1D">
            <w:pPr>
              <w:numPr>
                <w:ilvl w:val="0"/>
                <w:numId w:val="3"/>
              </w:numPr>
              <w:spacing w:after="0" w:line="240" w:lineRule="auto"/>
              <w:jc w:val="both"/>
            </w:pPr>
            <w:r w:rsidRPr="003965E9">
              <w:t>Obediencia.</w:t>
            </w:r>
          </w:p>
          <w:p w:rsidR="00BA1F1D" w:rsidRPr="003965E9" w:rsidRDefault="00BA1F1D" w:rsidP="00BA1F1D">
            <w:pPr>
              <w:numPr>
                <w:ilvl w:val="0"/>
                <w:numId w:val="3"/>
              </w:numPr>
              <w:spacing w:after="0" w:line="240" w:lineRule="auto"/>
              <w:jc w:val="both"/>
            </w:pPr>
            <w:r w:rsidRPr="003965E9">
              <w:t>Nerviosismo.</w:t>
            </w:r>
          </w:p>
          <w:p w:rsidR="00BA1F1D" w:rsidRPr="003965E9" w:rsidRDefault="00BA1F1D" w:rsidP="00BA1F1D">
            <w:pPr>
              <w:numPr>
                <w:ilvl w:val="0"/>
                <w:numId w:val="3"/>
              </w:numPr>
              <w:spacing w:after="0" w:line="240" w:lineRule="auto"/>
              <w:jc w:val="both"/>
            </w:pPr>
            <w:r w:rsidRPr="003965E9">
              <w:t>Indiferencia.</w:t>
            </w:r>
          </w:p>
          <w:p w:rsidR="00BA1F1D" w:rsidRPr="003965E9" w:rsidRDefault="00BA1F1D" w:rsidP="00BA1F1D">
            <w:pPr>
              <w:jc w:val="both"/>
            </w:pPr>
          </w:p>
          <w:p w:rsidR="00BA1F1D" w:rsidRPr="003965E9" w:rsidRDefault="00BA1F1D" w:rsidP="00BA1F1D">
            <w:pPr>
              <w:jc w:val="both"/>
              <w:rPr>
                <w:b/>
              </w:rPr>
            </w:pPr>
            <w:r>
              <w:rPr>
                <w:b/>
              </w:rPr>
              <w:t>5</w:t>
            </w:r>
            <w:r w:rsidRPr="003965E9">
              <w:rPr>
                <w:b/>
              </w:rPr>
              <w:t>. ¿Qué hecho se narra en el texto 3?</w:t>
            </w:r>
          </w:p>
          <w:p w:rsidR="00BA1F1D" w:rsidRPr="003965E9" w:rsidRDefault="00BA1F1D" w:rsidP="00BA1F1D">
            <w:pPr>
              <w:numPr>
                <w:ilvl w:val="0"/>
                <w:numId w:val="7"/>
              </w:numPr>
              <w:spacing w:after="0" w:line="240" w:lineRule="auto"/>
              <w:jc w:val="both"/>
            </w:pPr>
            <w:r w:rsidRPr="003965E9">
              <w:t>La fundación de una nueva isla.</w:t>
            </w:r>
          </w:p>
          <w:p w:rsidR="00BA1F1D" w:rsidRPr="003965E9" w:rsidRDefault="00BA1F1D" w:rsidP="00BA1F1D">
            <w:pPr>
              <w:numPr>
                <w:ilvl w:val="0"/>
                <w:numId w:val="7"/>
              </w:numPr>
              <w:spacing w:after="0" w:line="240" w:lineRule="auto"/>
              <w:jc w:val="both"/>
            </w:pPr>
            <w:r w:rsidRPr="003965E9">
              <w:t>El desenlace de una triste batalla.</w:t>
            </w:r>
          </w:p>
          <w:p w:rsidR="00BA1F1D" w:rsidRPr="003965E9" w:rsidRDefault="00BA1F1D" w:rsidP="00BA1F1D">
            <w:pPr>
              <w:numPr>
                <w:ilvl w:val="0"/>
                <w:numId w:val="7"/>
              </w:numPr>
              <w:spacing w:after="0" w:line="240" w:lineRule="auto"/>
              <w:jc w:val="both"/>
            </w:pPr>
            <w:r w:rsidRPr="003965E9">
              <w:t>La generación de una nueva raza.</w:t>
            </w:r>
          </w:p>
          <w:p w:rsidR="00BA1F1D" w:rsidRPr="003965E9" w:rsidRDefault="00BA1F1D" w:rsidP="00BA1F1D">
            <w:pPr>
              <w:numPr>
                <w:ilvl w:val="0"/>
                <w:numId w:val="7"/>
              </w:numPr>
              <w:spacing w:after="0" w:line="240" w:lineRule="auto"/>
              <w:jc w:val="both"/>
            </w:pPr>
            <w:r w:rsidRPr="003965E9">
              <w:t>Una aventura del héroe durante su viaje.</w:t>
            </w:r>
          </w:p>
          <w:p w:rsidR="00BA1F1D" w:rsidRPr="003965E9" w:rsidRDefault="00BA1F1D" w:rsidP="00BA1F1D">
            <w:pPr>
              <w:numPr>
                <w:ilvl w:val="0"/>
                <w:numId w:val="7"/>
              </w:numPr>
              <w:spacing w:after="0" w:line="240" w:lineRule="auto"/>
              <w:jc w:val="both"/>
            </w:pPr>
            <w:r w:rsidRPr="003965E9">
              <w:t>La aventura del Cíclope que los encierra en una cueva.</w:t>
            </w:r>
          </w:p>
        </w:tc>
        <w:tc>
          <w:tcPr>
            <w:tcW w:w="5245" w:type="dxa"/>
            <w:shd w:val="clear" w:color="auto" w:fill="auto"/>
          </w:tcPr>
          <w:p w:rsidR="00BA1F1D" w:rsidRPr="003965E9" w:rsidRDefault="00BA1F1D" w:rsidP="00BA1F1D">
            <w:pPr>
              <w:jc w:val="both"/>
              <w:rPr>
                <w:b/>
              </w:rPr>
            </w:pPr>
            <w:r>
              <w:rPr>
                <w:b/>
              </w:rPr>
              <w:t>2</w:t>
            </w:r>
            <w:r w:rsidRPr="003965E9">
              <w:rPr>
                <w:b/>
              </w:rPr>
              <w:t>. ¿Qué recomendación recibió Odiseo por parte de Tiresias y de Circe?</w:t>
            </w:r>
          </w:p>
          <w:p w:rsidR="00BA1F1D" w:rsidRPr="003965E9" w:rsidRDefault="00BA1F1D" w:rsidP="00BA1F1D">
            <w:pPr>
              <w:numPr>
                <w:ilvl w:val="0"/>
                <w:numId w:val="6"/>
              </w:numPr>
              <w:spacing w:after="0" w:line="240" w:lineRule="auto"/>
              <w:jc w:val="both"/>
            </w:pPr>
            <w:r w:rsidRPr="003965E9">
              <w:t>Visitar la isla del dios Sol.</w:t>
            </w:r>
          </w:p>
          <w:p w:rsidR="00BA1F1D" w:rsidRPr="003965E9" w:rsidRDefault="00BA1F1D" w:rsidP="00BA1F1D">
            <w:pPr>
              <w:numPr>
                <w:ilvl w:val="0"/>
                <w:numId w:val="6"/>
              </w:numPr>
              <w:spacing w:after="0" w:line="240" w:lineRule="auto"/>
              <w:jc w:val="both"/>
            </w:pPr>
            <w:r w:rsidRPr="003965E9">
              <w:t>Esquivar a Caribdis y Escila.</w:t>
            </w:r>
          </w:p>
          <w:p w:rsidR="00BA1F1D" w:rsidRPr="003965E9" w:rsidRDefault="00BA1F1D" w:rsidP="00BA1F1D">
            <w:pPr>
              <w:numPr>
                <w:ilvl w:val="0"/>
                <w:numId w:val="6"/>
              </w:numPr>
              <w:spacing w:after="0" w:line="240" w:lineRule="auto"/>
              <w:jc w:val="both"/>
            </w:pPr>
            <w:r w:rsidRPr="003965E9">
              <w:t>Escapar de la isla del dios Sol.</w:t>
            </w:r>
          </w:p>
          <w:p w:rsidR="00BA1F1D" w:rsidRPr="003965E9" w:rsidRDefault="00BA1F1D" w:rsidP="00BA1F1D">
            <w:pPr>
              <w:numPr>
                <w:ilvl w:val="0"/>
                <w:numId w:val="6"/>
              </w:numPr>
              <w:spacing w:after="0" w:line="240" w:lineRule="auto"/>
              <w:jc w:val="both"/>
            </w:pPr>
            <w:r w:rsidRPr="003965E9">
              <w:t>Obedecer las órdenes de Zeus.</w:t>
            </w:r>
          </w:p>
          <w:p w:rsidR="00BA1F1D" w:rsidRPr="003965E9" w:rsidRDefault="00BA1F1D" w:rsidP="00BA1F1D">
            <w:pPr>
              <w:numPr>
                <w:ilvl w:val="0"/>
                <w:numId w:val="6"/>
              </w:numPr>
              <w:spacing w:after="0" w:line="240" w:lineRule="auto"/>
              <w:jc w:val="both"/>
            </w:pPr>
            <w:r w:rsidRPr="003965E9">
              <w:t>Evitar el humo que se veía en el mar.</w:t>
            </w:r>
          </w:p>
          <w:p w:rsidR="00BA1F1D" w:rsidRPr="003965E9" w:rsidRDefault="00BA1F1D" w:rsidP="00BA1F1D">
            <w:pPr>
              <w:jc w:val="both"/>
            </w:pPr>
          </w:p>
          <w:p w:rsidR="00BA1F1D" w:rsidRPr="003965E9" w:rsidRDefault="00BA1F1D" w:rsidP="00BA1F1D">
            <w:pPr>
              <w:jc w:val="both"/>
              <w:rPr>
                <w:b/>
              </w:rPr>
            </w:pPr>
            <w:r>
              <w:rPr>
                <w:b/>
              </w:rPr>
              <w:t>4</w:t>
            </w:r>
            <w:r w:rsidRPr="003965E9">
              <w:rPr>
                <w:b/>
              </w:rPr>
              <w:t>. Según Odiseo, ¿cuál es la aventura más terrible que ha vivido?</w:t>
            </w:r>
          </w:p>
          <w:p w:rsidR="00BA1F1D" w:rsidRPr="003965E9" w:rsidRDefault="00BA1F1D" w:rsidP="00BA1F1D">
            <w:pPr>
              <w:numPr>
                <w:ilvl w:val="0"/>
                <w:numId w:val="5"/>
              </w:numPr>
              <w:spacing w:after="0" w:line="240" w:lineRule="auto"/>
              <w:jc w:val="both"/>
            </w:pPr>
            <w:r w:rsidRPr="003965E9">
              <w:t>Huir de la isla de las Sirenas.</w:t>
            </w:r>
          </w:p>
          <w:p w:rsidR="00BA1F1D" w:rsidRPr="003965E9" w:rsidRDefault="00BA1F1D" w:rsidP="00BA1F1D">
            <w:pPr>
              <w:numPr>
                <w:ilvl w:val="0"/>
                <w:numId w:val="5"/>
              </w:numPr>
              <w:spacing w:after="0" w:line="240" w:lineRule="auto"/>
              <w:jc w:val="both"/>
            </w:pPr>
            <w:r w:rsidRPr="003965E9">
              <w:t>Llegar a la isla de las sirenas.</w:t>
            </w:r>
          </w:p>
          <w:p w:rsidR="00BA1F1D" w:rsidRPr="003965E9" w:rsidRDefault="00BA1F1D" w:rsidP="00BA1F1D">
            <w:pPr>
              <w:numPr>
                <w:ilvl w:val="0"/>
                <w:numId w:val="5"/>
              </w:numPr>
              <w:spacing w:after="0" w:line="240" w:lineRule="auto"/>
              <w:jc w:val="both"/>
            </w:pPr>
            <w:r w:rsidRPr="003965E9">
              <w:t>Estar encerrado en la gruta del Cíclope.</w:t>
            </w:r>
          </w:p>
          <w:p w:rsidR="00BA1F1D" w:rsidRPr="003965E9" w:rsidRDefault="00BA1F1D" w:rsidP="00BA1F1D">
            <w:pPr>
              <w:numPr>
                <w:ilvl w:val="0"/>
                <w:numId w:val="5"/>
              </w:numPr>
              <w:spacing w:after="0" w:line="240" w:lineRule="auto"/>
              <w:jc w:val="both"/>
            </w:pPr>
            <w:r w:rsidRPr="003965E9">
              <w:t>Ver a Escila devorar a sus compañeros.</w:t>
            </w:r>
          </w:p>
          <w:p w:rsidR="00BA1F1D" w:rsidRPr="003965E9" w:rsidRDefault="00BA1F1D" w:rsidP="00BA1F1D">
            <w:pPr>
              <w:numPr>
                <w:ilvl w:val="0"/>
                <w:numId w:val="5"/>
              </w:numPr>
              <w:spacing w:after="0" w:line="240" w:lineRule="auto"/>
              <w:jc w:val="both"/>
            </w:pPr>
            <w:r w:rsidRPr="003965E9">
              <w:t>Contemplar a las vacas y ovejas del dios Sol.</w:t>
            </w:r>
          </w:p>
          <w:p w:rsidR="00BA1F1D" w:rsidRPr="003965E9" w:rsidRDefault="00BA1F1D" w:rsidP="00BA1F1D">
            <w:pPr>
              <w:jc w:val="both"/>
            </w:pPr>
          </w:p>
          <w:p w:rsidR="00BA1F1D" w:rsidRPr="003965E9" w:rsidRDefault="00BA1F1D" w:rsidP="00BA1F1D">
            <w:pPr>
              <w:spacing w:after="0" w:line="240" w:lineRule="auto"/>
              <w:rPr>
                <w:rFonts w:eastAsia="MS Mincho"/>
                <w:b/>
                <w:lang w:val="es-ES"/>
              </w:rPr>
            </w:pPr>
            <w:r>
              <w:rPr>
                <w:rFonts w:eastAsia="MS Mincho"/>
                <w:b/>
                <w:lang w:val="es-ES"/>
              </w:rPr>
              <w:t>6</w:t>
            </w:r>
            <w:r w:rsidRPr="003965E9">
              <w:rPr>
                <w:rFonts w:eastAsia="MS Mincho"/>
                <w:b/>
                <w:lang w:val="es-ES"/>
              </w:rPr>
              <w:t>. ¿En qué párrafos Odiseo adopta una estrategia para enfrentar un peligro?</w:t>
            </w:r>
          </w:p>
          <w:p w:rsidR="00BA1F1D" w:rsidRPr="003965E9" w:rsidRDefault="00BA1F1D" w:rsidP="00BA1F1D">
            <w:pPr>
              <w:numPr>
                <w:ilvl w:val="0"/>
                <w:numId w:val="8"/>
              </w:numPr>
              <w:spacing w:after="0" w:line="240" w:lineRule="auto"/>
              <w:ind w:left="260" w:hanging="283"/>
              <w:rPr>
                <w:rFonts w:eastAsia="MS Mincho"/>
                <w:lang w:val="es-ES"/>
              </w:rPr>
            </w:pPr>
            <w:r w:rsidRPr="003965E9">
              <w:rPr>
                <w:rFonts w:eastAsia="MS Mincho"/>
                <w:lang w:val="es-ES"/>
              </w:rPr>
              <w:t>Solo 2</w:t>
            </w:r>
          </w:p>
          <w:p w:rsidR="00BA1F1D" w:rsidRPr="003965E9" w:rsidRDefault="00BA1F1D" w:rsidP="00BA1F1D">
            <w:pPr>
              <w:numPr>
                <w:ilvl w:val="0"/>
                <w:numId w:val="8"/>
              </w:numPr>
              <w:spacing w:after="0" w:line="240" w:lineRule="auto"/>
              <w:ind w:left="260" w:hanging="283"/>
              <w:rPr>
                <w:rFonts w:eastAsia="MS Mincho"/>
                <w:lang w:val="es-ES"/>
              </w:rPr>
            </w:pPr>
            <w:r w:rsidRPr="003965E9">
              <w:rPr>
                <w:rFonts w:eastAsia="MS Mincho"/>
                <w:lang w:val="es-ES"/>
              </w:rPr>
              <w:t>Solo 1</w:t>
            </w:r>
          </w:p>
          <w:p w:rsidR="00BA1F1D" w:rsidRPr="003965E9" w:rsidRDefault="00BA1F1D" w:rsidP="00BA1F1D">
            <w:pPr>
              <w:numPr>
                <w:ilvl w:val="0"/>
                <w:numId w:val="8"/>
              </w:numPr>
              <w:spacing w:after="0" w:line="240" w:lineRule="auto"/>
              <w:ind w:left="260" w:hanging="283"/>
              <w:rPr>
                <w:rFonts w:eastAsia="MS Mincho"/>
                <w:lang w:val="es-ES"/>
              </w:rPr>
            </w:pPr>
            <w:r w:rsidRPr="003965E9">
              <w:rPr>
                <w:rFonts w:eastAsia="MS Mincho"/>
                <w:lang w:val="es-ES"/>
              </w:rPr>
              <w:t>Solo 3</w:t>
            </w:r>
          </w:p>
          <w:p w:rsidR="00BA1F1D" w:rsidRPr="003965E9" w:rsidRDefault="00BA1F1D" w:rsidP="00BA1F1D">
            <w:pPr>
              <w:numPr>
                <w:ilvl w:val="0"/>
                <w:numId w:val="8"/>
              </w:numPr>
              <w:spacing w:after="0" w:line="240" w:lineRule="auto"/>
              <w:ind w:left="260" w:hanging="283"/>
              <w:rPr>
                <w:rFonts w:eastAsia="MS Mincho"/>
                <w:lang w:val="es-ES"/>
              </w:rPr>
            </w:pPr>
            <w:r w:rsidRPr="003965E9">
              <w:rPr>
                <w:rFonts w:eastAsia="MS Mincho"/>
                <w:lang w:val="es-ES"/>
              </w:rPr>
              <w:t>1 y 2</w:t>
            </w:r>
          </w:p>
          <w:p w:rsidR="00BA1F1D" w:rsidRPr="003965E9" w:rsidRDefault="00BA1F1D" w:rsidP="00BA1F1D">
            <w:pPr>
              <w:numPr>
                <w:ilvl w:val="0"/>
                <w:numId w:val="8"/>
              </w:numPr>
              <w:spacing w:after="0" w:line="240" w:lineRule="auto"/>
              <w:ind w:left="260" w:hanging="283"/>
              <w:rPr>
                <w:rFonts w:eastAsia="MS Mincho"/>
                <w:lang w:val="es-ES"/>
              </w:rPr>
            </w:pPr>
            <w:r w:rsidRPr="003965E9">
              <w:rPr>
                <w:rFonts w:eastAsia="MS Mincho"/>
                <w:lang w:val="es-ES"/>
              </w:rPr>
              <w:t>4 y 5</w:t>
            </w:r>
          </w:p>
        </w:tc>
      </w:tr>
    </w:tbl>
    <w:p w:rsidR="000B57CE" w:rsidRDefault="000B57CE" w:rsidP="000B57CE">
      <w:pPr>
        <w:rPr>
          <w:sz w:val="24"/>
          <w:szCs w:val="24"/>
        </w:rPr>
      </w:pPr>
    </w:p>
    <w:p w:rsidR="00BA1F1D" w:rsidRPr="000B57CE" w:rsidRDefault="00BA1F1D" w:rsidP="000B57CE">
      <w:pPr>
        <w:rPr>
          <w:sz w:val="24"/>
          <w:szCs w:val="24"/>
        </w:rPr>
      </w:pPr>
    </w:p>
    <w:p w:rsidR="00007735" w:rsidRPr="000A168C" w:rsidRDefault="000B57CE" w:rsidP="00BA1F1D">
      <w:pPr>
        <w:pStyle w:val="Prrafodelista"/>
        <w:numPr>
          <w:ilvl w:val="0"/>
          <w:numId w:val="9"/>
        </w:numPr>
        <w:rPr>
          <w:b/>
          <w:sz w:val="24"/>
          <w:szCs w:val="24"/>
          <w:u w:val="single"/>
        </w:rPr>
      </w:pPr>
      <w:r w:rsidRPr="000B57CE">
        <w:rPr>
          <w:b/>
          <w:sz w:val="24"/>
          <w:szCs w:val="24"/>
          <w:u w:val="single"/>
        </w:rPr>
        <w:lastRenderedPageBreak/>
        <w:t>Vocabul</w:t>
      </w:r>
      <w:r>
        <w:rPr>
          <w:b/>
          <w:sz w:val="24"/>
          <w:szCs w:val="24"/>
          <w:u w:val="single"/>
        </w:rPr>
        <w:t>a</w:t>
      </w:r>
      <w:r w:rsidRPr="000B57CE">
        <w:rPr>
          <w:b/>
          <w:sz w:val="24"/>
          <w:szCs w:val="24"/>
          <w:u w:val="single"/>
        </w:rPr>
        <w:t>rio</w:t>
      </w:r>
      <w:r>
        <w:rPr>
          <w:b/>
          <w:sz w:val="24"/>
          <w:szCs w:val="24"/>
          <w:u w:val="single"/>
        </w:rPr>
        <w:t>:</w:t>
      </w:r>
      <w:r w:rsidR="00B234EF">
        <w:rPr>
          <w:sz w:val="24"/>
          <w:szCs w:val="24"/>
        </w:rPr>
        <w:t xml:space="preserve"> I</w:t>
      </w:r>
      <w:r>
        <w:rPr>
          <w:sz w:val="24"/>
          <w:szCs w:val="24"/>
        </w:rPr>
        <w:t>dentifica las palabras subrayadas en el texto</w:t>
      </w:r>
      <w:r w:rsidR="00B234EF">
        <w:rPr>
          <w:sz w:val="24"/>
          <w:szCs w:val="24"/>
        </w:rPr>
        <w:t xml:space="preserve"> y busca su significado en el diccionario. </w:t>
      </w:r>
      <w:r w:rsidR="000A168C">
        <w:rPr>
          <w:sz w:val="24"/>
          <w:szCs w:val="24"/>
        </w:rPr>
        <w:t xml:space="preserve">Luego crea un pequeño texto en donde Odiseo le hace una petición a Zeus. </w:t>
      </w:r>
    </w:p>
    <w:p w:rsidR="000A168C" w:rsidRPr="000A168C" w:rsidRDefault="000A168C" w:rsidP="000A168C">
      <w:pPr>
        <w:pStyle w:val="Prrafodelista"/>
        <w:rPr>
          <w:b/>
          <w:sz w:val="24"/>
          <w:szCs w:val="24"/>
          <w:u w:val="single"/>
        </w:rPr>
      </w:pPr>
    </w:p>
    <w:p w:rsidR="000A168C" w:rsidRDefault="000A168C" w:rsidP="000A168C">
      <w:pPr>
        <w:rPr>
          <w:sz w:val="24"/>
          <w:szCs w:val="24"/>
        </w:rPr>
      </w:pPr>
      <w:r>
        <w:rPr>
          <w:sz w:val="24"/>
          <w:szCs w:val="24"/>
        </w:rPr>
        <w:t>a)</w:t>
      </w:r>
    </w:p>
    <w:p w:rsidR="000A168C" w:rsidRDefault="000A168C" w:rsidP="000A168C">
      <w:pPr>
        <w:rPr>
          <w:sz w:val="24"/>
          <w:szCs w:val="24"/>
        </w:rPr>
      </w:pPr>
    </w:p>
    <w:p w:rsidR="000A168C" w:rsidRDefault="000A168C" w:rsidP="000A168C">
      <w:pPr>
        <w:rPr>
          <w:sz w:val="24"/>
          <w:szCs w:val="24"/>
        </w:rPr>
      </w:pPr>
      <w:r>
        <w:rPr>
          <w:sz w:val="24"/>
          <w:szCs w:val="24"/>
        </w:rPr>
        <w:t>b)</w:t>
      </w:r>
    </w:p>
    <w:p w:rsidR="000A168C" w:rsidRDefault="000A168C" w:rsidP="000A168C">
      <w:pPr>
        <w:rPr>
          <w:sz w:val="24"/>
          <w:szCs w:val="24"/>
        </w:rPr>
      </w:pPr>
    </w:p>
    <w:p w:rsidR="000A168C" w:rsidRDefault="000A168C" w:rsidP="000A168C">
      <w:pPr>
        <w:rPr>
          <w:sz w:val="24"/>
          <w:szCs w:val="24"/>
        </w:rPr>
      </w:pPr>
      <w:r>
        <w:rPr>
          <w:sz w:val="24"/>
          <w:szCs w:val="24"/>
        </w:rPr>
        <w:t>c)</w:t>
      </w:r>
    </w:p>
    <w:p w:rsidR="000A168C" w:rsidRDefault="000A168C" w:rsidP="000A168C">
      <w:pPr>
        <w:rPr>
          <w:sz w:val="24"/>
          <w:szCs w:val="24"/>
        </w:rPr>
      </w:pPr>
    </w:p>
    <w:p w:rsidR="000A168C" w:rsidRDefault="000A168C" w:rsidP="000A168C">
      <w:pPr>
        <w:rPr>
          <w:sz w:val="24"/>
          <w:szCs w:val="24"/>
        </w:rPr>
      </w:pPr>
      <w:r>
        <w:rPr>
          <w:sz w:val="24"/>
          <w:szCs w:val="24"/>
        </w:rPr>
        <w:t>d)</w:t>
      </w:r>
    </w:p>
    <w:p w:rsidR="000A168C" w:rsidRDefault="000A168C" w:rsidP="000A168C">
      <w:pPr>
        <w:rPr>
          <w:sz w:val="24"/>
          <w:szCs w:val="24"/>
        </w:rPr>
      </w:pPr>
    </w:p>
    <w:p w:rsidR="000A168C" w:rsidRDefault="000A168C" w:rsidP="000A168C">
      <w:pPr>
        <w:rPr>
          <w:sz w:val="24"/>
          <w:szCs w:val="24"/>
        </w:rPr>
      </w:pPr>
      <w:r>
        <w:rPr>
          <w:sz w:val="24"/>
          <w:szCs w:val="24"/>
        </w:rPr>
        <w:t>e)</w:t>
      </w:r>
    </w:p>
    <w:p w:rsidR="000A168C" w:rsidRDefault="000A168C" w:rsidP="000A168C">
      <w:pPr>
        <w:rPr>
          <w:sz w:val="24"/>
          <w:szCs w:val="24"/>
        </w:rPr>
      </w:pPr>
    </w:p>
    <w:p w:rsidR="000A168C" w:rsidRDefault="000A168C" w:rsidP="000A168C">
      <w:pPr>
        <w:rPr>
          <w:sz w:val="24"/>
          <w:szCs w:val="24"/>
        </w:rPr>
      </w:pPr>
      <w:r>
        <w:rPr>
          <w:sz w:val="24"/>
          <w:szCs w:val="24"/>
        </w:rPr>
        <w:t>f)</w:t>
      </w:r>
    </w:p>
    <w:p w:rsidR="000A168C" w:rsidRDefault="000A168C" w:rsidP="000A168C">
      <w:pPr>
        <w:rPr>
          <w:sz w:val="24"/>
          <w:szCs w:val="24"/>
        </w:rPr>
      </w:pPr>
    </w:p>
    <w:p w:rsidR="004974C6" w:rsidRDefault="004974C6" w:rsidP="000A168C">
      <w:pPr>
        <w:rPr>
          <w:b/>
          <w:sz w:val="24"/>
          <w:szCs w:val="24"/>
          <w:u w:val="single"/>
        </w:rPr>
      </w:pPr>
      <w:r>
        <w:rPr>
          <w:b/>
          <w:noProof/>
          <w:sz w:val="24"/>
          <w:szCs w:val="24"/>
          <w:u w:val="single"/>
          <w:lang w:eastAsia="es-CL"/>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210820</wp:posOffset>
                </wp:positionV>
                <wp:extent cx="5915025" cy="2162175"/>
                <wp:effectExtent l="0" t="0" r="28575" b="28575"/>
                <wp:wrapNone/>
                <wp:docPr id="4" name="Rectángulo redondeado 4"/>
                <wp:cNvGraphicFramePr/>
                <a:graphic xmlns:a="http://schemas.openxmlformats.org/drawingml/2006/main">
                  <a:graphicData uri="http://schemas.microsoft.com/office/word/2010/wordprocessingShape">
                    <wps:wsp>
                      <wps:cNvSpPr/>
                      <wps:spPr>
                        <a:xfrm>
                          <a:off x="0" y="0"/>
                          <a:ext cx="5915025" cy="2162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CFC8CE" id="Rectángulo redondeado 4" o:spid="_x0000_s1026" style="position:absolute;margin-left:0;margin-top:16.6pt;width:465.75pt;height:170.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" fillcolor="white [3201]" strokecolor="#70ad47 [3209]" strokeweight="1pt">
                <v:stroke joinstyle="miter"/>
                <w10:wrap anchorx="margin"/>
              </v:roundrect>
            </w:pict>
          </mc:Fallback>
        </mc:AlternateContent>
      </w:r>
    </w:p>
    <w:p w:rsidR="004974C6" w:rsidRDefault="004974C6" w:rsidP="000A168C">
      <w:pPr>
        <w:rPr>
          <w:b/>
          <w:sz w:val="24"/>
          <w:szCs w:val="24"/>
          <w:u w:val="single"/>
        </w:rPr>
      </w:pPr>
    </w:p>
    <w:p w:rsidR="004974C6" w:rsidRDefault="004974C6" w:rsidP="000A168C">
      <w:pPr>
        <w:rPr>
          <w:b/>
          <w:sz w:val="24"/>
          <w:szCs w:val="24"/>
          <w:u w:val="single"/>
        </w:rPr>
      </w:pPr>
    </w:p>
    <w:p w:rsidR="004974C6" w:rsidRDefault="004974C6" w:rsidP="000A168C">
      <w:pPr>
        <w:rPr>
          <w:b/>
          <w:sz w:val="24"/>
          <w:szCs w:val="24"/>
          <w:u w:val="single"/>
        </w:rPr>
      </w:pPr>
    </w:p>
    <w:p w:rsidR="004974C6" w:rsidRDefault="004974C6" w:rsidP="000A168C">
      <w:pPr>
        <w:rPr>
          <w:b/>
          <w:sz w:val="24"/>
          <w:szCs w:val="24"/>
          <w:u w:val="single"/>
        </w:rPr>
      </w:pPr>
    </w:p>
    <w:p w:rsidR="004974C6" w:rsidRDefault="004974C6" w:rsidP="000A168C">
      <w:pPr>
        <w:rPr>
          <w:b/>
          <w:sz w:val="24"/>
          <w:szCs w:val="24"/>
          <w:u w:val="single"/>
        </w:rPr>
      </w:pPr>
    </w:p>
    <w:p w:rsidR="004974C6" w:rsidRDefault="004974C6" w:rsidP="000A168C">
      <w:pPr>
        <w:rPr>
          <w:b/>
          <w:sz w:val="24"/>
          <w:szCs w:val="24"/>
          <w:u w:val="single"/>
        </w:rPr>
      </w:pPr>
    </w:p>
    <w:p w:rsidR="004974C6" w:rsidRPr="00E51C2A" w:rsidRDefault="00E51C2A" w:rsidP="00E51C2A">
      <w:pPr>
        <w:pStyle w:val="Prrafodelista"/>
        <w:numPr>
          <w:ilvl w:val="0"/>
          <w:numId w:val="9"/>
        </w:numPr>
        <w:rPr>
          <w:b/>
          <w:sz w:val="24"/>
          <w:szCs w:val="24"/>
          <w:u w:val="single"/>
        </w:rPr>
      </w:pPr>
      <w:r>
        <w:rPr>
          <w:b/>
          <w:noProof/>
          <w:sz w:val="24"/>
          <w:szCs w:val="24"/>
          <w:u w:val="single"/>
          <w:lang w:eastAsia="es-CL"/>
        </w:rPr>
        <w:lastRenderedPageBreak/>
        <w:drawing>
          <wp:anchor distT="0" distB="0" distL="114300" distR="114300" simplePos="0" relativeHeight="251664384" behindDoc="1" locked="0" layoutInCell="1" allowOverlap="1">
            <wp:simplePos x="0" y="0"/>
            <wp:positionH relativeFrom="margin">
              <wp:posOffset>-184785</wp:posOffset>
            </wp:positionH>
            <wp:positionV relativeFrom="paragraph">
              <wp:posOffset>866775</wp:posOffset>
            </wp:positionV>
            <wp:extent cx="6221095" cy="3723640"/>
            <wp:effectExtent l="0" t="0" r="8255" b="0"/>
            <wp:wrapTight wrapText="bothSides">
              <wp:wrapPolygon edited="0">
                <wp:start x="0" y="0"/>
                <wp:lineTo x="0" y="21438"/>
                <wp:lineTo x="21563" y="21438"/>
                <wp:lineTo x="2156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1095" cy="372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F1D">
        <w:rPr>
          <w:b/>
          <w:sz w:val="24"/>
          <w:szCs w:val="24"/>
          <w:u w:val="single"/>
        </w:rPr>
        <w:t>Comprensión y aplicación</w:t>
      </w:r>
      <w:r w:rsidR="004974C6">
        <w:rPr>
          <w:b/>
          <w:sz w:val="24"/>
          <w:szCs w:val="24"/>
          <w:u w:val="single"/>
        </w:rPr>
        <w:t xml:space="preserve">: </w:t>
      </w:r>
      <w:r w:rsidR="004974C6">
        <w:rPr>
          <w:sz w:val="24"/>
          <w:szCs w:val="24"/>
        </w:rPr>
        <w:t>Lee el siguiente texto y luego</w:t>
      </w:r>
      <w:r w:rsidR="00BA1F1D">
        <w:rPr>
          <w:sz w:val="24"/>
          <w:szCs w:val="24"/>
        </w:rPr>
        <w:t xml:space="preserve"> </w:t>
      </w:r>
      <w:r w:rsidR="00B1561F">
        <w:rPr>
          <w:sz w:val="24"/>
          <w:szCs w:val="24"/>
        </w:rPr>
        <w:t>desarrolla el tr</w:t>
      </w:r>
      <w:r>
        <w:rPr>
          <w:sz w:val="24"/>
          <w:szCs w:val="24"/>
        </w:rPr>
        <w:t>abajo de vocabulario contextual (</w:t>
      </w:r>
      <w:r w:rsidR="00B1561F" w:rsidRPr="00E51C2A">
        <w:rPr>
          <w:sz w:val="24"/>
          <w:szCs w:val="24"/>
        </w:rPr>
        <w:t>Debes inferir el significado de las palabras usando pistas que te dé el mismo texto</w:t>
      </w:r>
      <w:r>
        <w:rPr>
          <w:sz w:val="24"/>
          <w:szCs w:val="24"/>
        </w:rPr>
        <w:t>)</w:t>
      </w:r>
      <w:r w:rsidR="00B1561F" w:rsidRPr="00E51C2A">
        <w:rPr>
          <w:sz w:val="24"/>
          <w:szCs w:val="24"/>
        </w:rPr>
        <w:t xml:space="preserve">. </w:t>
      </w:r>
    </w:p>
    <w:p w:rsidR="002A5FE2" w:rsidRDefault="002A5FE2" w:rsidP="000A168C">
      <w:pPr>
        <w:rPr>
          <w:b/>
          <w:sz w:val="24"/>
          <w:szCs w:val="24"/>
          <w:u w:val="single"/>
        </w:rPr>
      </w:pPr>
    </w:p>
    <w:tbl>
      <w:tblPr>
        <w:tblpPr w:leftFromText="141" w:rightFromText="141" w:vertAnchor="text" w:horzAnchor="margin" w:tblpY="36"/>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71"/>
        <w:gridCol w:w="2972"/>
      </w:tblGrid>
      <w:tr w:rsidR="00E51C2A" w:rsidRPr="003965E9" w:rsidTr="00E51C2A">
        <w:trPr>
          <w:trHeight w:val="293"/>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center"/>
              <w:rPr>
                <w:b/>
                <w:lang w:val="es-ES"/>
              </w:rPr>
            </w:pPr>
            <w:r>
              <w:rPr>
                <w:b/>
                <w:lang w:val="es-ES"/>
              </w:rPr>
              <w:t>1</w:t>
            </w:r>
            <w:r w:rsidRPr="003965E9">
              <w:rPr>
                <w:b/>
                <w:lang w:val="es-ES"/>
              </w:rPr>
              <w:t>. ESCAÑO</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center"/>
              <w:rPr>
                <w:b/>
                <w:lang w:val="es-ES"/>
              </w:rPr>
            </w:pPr>
            <w:r>
              <w:rPr>
                <w:b/>
                <w:lang w:val="es-ES"/>
              </w:rPr>
              <w:t>2</w:t>
            </w:r>
            <w:r w:rsidRPr="003965E9">
              <w:rPr>
                <w:b/>
                <w:lang w:val="es-ES"/>
              </w:rPr>
              <w:t>. MESNADAS</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center"/>
              <w:rPr>
                <w:b/>
                <w:lang w:val="es-ES"/>
              </w:rPr>
            </w:pPr>
            <w:r>
              <w:rPr>
                <w:b/>
                <w:lang w:val="es-ES"/>
              </w:rPr>
              <w:t>3</w:t>
            </w:r>
            <w:r w:rsidRPr="003965E9">
              <w:rPr>
                <w:b/>
                <w:lang w:val="es-ES"/>
              </w:rPr>
              <w:t>. PAVOR</w:t>
            </w:r>
          </w:p>
        </w:tc>
      </w:tr>
      <w:tr w:rsidR="00E51C2A" w:rsidRPr="003965E9" w:rsidTr="00E51C2A">
        <w:trPr>
          <w:trHeight w:val="276"/>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 xml:space="preserve">a) Cargo </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a) Tropa</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a) Miedo</w:t>
            </w:r>
          </w:p>
        </w:tc>
      </w:tr>
      <w:tr w:rsidR="00E51C2A" w:rsidRPr="003965E9" w:rsidTr="00E51C2A">
        <w:trPr>
          <w:trHeight w:val="293"/>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b) Puesto</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b) Amigos</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b) Rapidez</w:t>
            </w:r>
          </w:p>
        </w:tc>
      </w:tr>
      <w:tr w:rsidR="00E51C2A" w:rsidRPr="003965E9" w:rsidTr="00E51C2A">
        <w:trPr>
          <w:trHeight w:val="276"/>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 xml:space="preserve">c) Empleo </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c) Caballeros</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c) Valentía</w:t>
            </w:r>
          </w:p>
        </w:tc>
      </w:tr>
      <w:tr w:rsidR="00E51C2A" w:rsidRPr="003965E9" w:rsidTr="00E51C2A">
        <w:trPr>
          <w:trHeight w:val="293"/>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 xml:space="preserve">d) Asiento </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d) Sirvientes</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d) Agilidad</w:t>
            </w:r>
          </w:p>
        </w:tc>
      </w:tr>
      <w:tr w:rsidR="00E51C2A" w:rsidRPr="003965E9" w:rsidTr="00E51C2A">
        <w:trPr>
          <w:trHeight w:val="276"/>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 xml:space="preserve">e) Oficio </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e) Gente</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 xml:space="preserve">e) Temblor </w:t>
            </w:r>
          </w:p>
        </w:tc>
      </w:tr>
      <w:tr w:rsidR="00E51C2A" w:rsidRPr="003965E9" w:rsidTr="00E51C2A">
        <w:trPr>
          <w:trHeight w:val="293"/>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center"/>
              <w:rPr>
                <w:b/>
                <w:lang w:val="es-ES"/>
              </w:rPr>
            </w:pPr>
            <w:r>
              <w:rPr>
                <w:b/>
                <w:lang w:val="es-ES"/>
              </w:rPr>
              <w:t>4</w:t>
            </w:r>
            <w:r w:rsidRPr="003965E9">
              <w:rPr>
                <w:b/>
                <w:lang w:val="es-ES"/>
              </w:rPr>
              <w:t>. PESADUMBRE</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center"/>
              <w:rPr>
                <w:b/>
                <w:lang w:val="es-ES"/>
              </w:rPr>
            </w:pPr>
            <w:r>
              <w:rPr>
                <w:b/>
                <w:lang w:val="es-ES"/>
              </w:rPr>
              <w:t>5</w:t>
            </w:r>
            <w:r w:rsidRPr="003965E9">
              <w:rPr>
                <w:b/>
                <w:lang w:val="es-ES"/>
              </w:rPr>
              <w:t>. IMPONER</w:t>
            </w:r>
          </w:p>
        </w:tc>
        <w:tc>
          <w:tcPr>
            <w:tcW w:w="2972" w:type="dxa"/>
            <w:shd w:val="clear" w:color="auto" w:fill="auto"/>
          </w:tcPr>
          <w:p w:rsidR="00E51C2A" w:rsidRPr="00181AE4" w:rsidRDefault="00E51C2A" w:rsidP="00E51C2A">
            <w:pPr>
              <w:tabs>
                <w:tab w:val="left" w:pos="6615"/>
              </w:tabs>
              <w:autoSpaceDE w:val="0"/>
              <w:autoSpaceDN w:val="0"/>
              <w:adjustRightInd w:val="0"/>
              <w:spacing w:after="0" w:line="240" w:lineRule="auto"/>
              <w:jc w:val="center"/>
              <w:rPr>
                <w:b/>
                <w:lang w:val="es-ES"/>
              </w:rPr>
            </w:pPr>
            <w:r>
              <w:rPr>
                <w:b/>
                <w:lang w:val="es-ES"/>
              </w:rPr>
              <w:t>6</w:t>
            </w:r>
            <w:r w:rsidRPr="00181AE4">
              <w:rPr>
                <w:b/>
                <w:lang w:val="es-ES"/>
              </w:rPr>
              <w:t>. INFANTE</w:t>
            </w:r>
          </w:p>
        </w:tc>
      </w:tr>
      <w:tr w:rsidR="00E51C2A" w:rsidRPr="003965E9" w:rsidTr="00E51C2A">
        <w:trPr>
          <w:trHeight w:val="293"/>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a) Sentimiento</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a) Designar</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Pr>
                <w:lang w:val="es-ES"/>
              </w:rPr>
              <w:t>a) noble</w:t>
            </w:r>
          </w:p>
        </w:tc>
      </w:tr>
      <w:tr w:rsidR="00E51C2A" w:rsidRPr="003965E9" w:rsidTr="00E51C2A">
        <w:trPr>
          <w:trHeight w:val="276"/>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b) Rabia</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b) Asignar</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Pr>
                <w:lang w:val="es-ES"/>
              </w:rPr>
              <w:t>b) sirviente</w:t>
            </w:r>
          </w:p>
        </w:tc>
      </w:tr>
      <w:tr w:rsidR="00E51C2A" w:rsidRPr="003965E9" w:rsidTr="00E51C2A">
        <w:trPr>
          <w:trHeight w:val="293"/>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c) Molestia</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c) Aplicar</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Pr>
                <w:lang w:val="es-ES"/>
              </w:rPr>
              <w:t>c) niño</w:t>
            </w:r>
          </w:p>
        </w:tc>
      </w:tr>
      <w:tr w:rsidR="00E51C2A" w:rsidRPr="003965E9" w:rsidTr="00E51C2A">
        <w:trPr>
          <w:trHeight w:val="276"/>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d) Herida</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d) Alarmar</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Pr>
                <w:lang w:val="es-ES"/>
              </w:rPr>
              <w:t>d) pariente</w:t>
            </w:r>
          </w:p>
        </w:tc>
      </w:tr>
      <w:tr w:rsidR="00E51C2A" w:rsidRPr="003965E9" w:rsidTr="00E51C2A">
        <w:trPr>
          <w:trHeight w:val="293"/>
        </w:trPr>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e) Obstáculo</w:t>
            </w:r>
          </w:p>
        </w:tc>
        <w:tc>
          <w:tcPr>
            <w:tcW w:w="2971"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sidRPr="003965E9">
              <w:rPr>
                <w:lang w:val="es-ES"/>
              </w:rPr>
              <w:t>e) Superar</w:t>
            </w:r>
          </w:p>
        </w:tc>
        <w:tc>
          <w:tcPr>
            <w:tcW w:w="2972" w:type="dxa"/>
            <w:shd w:val="clear" w:color="auto" w:fill="auto"/>
          </w:tcPr>
          <w:p w:rsidR="00E51C2A" w:rsidRPr="003965E9" w:rsidRDefault="00E51C2A" w:rsidP="00E51C2A">
            <w:pPr>
              <w:tabs>
                <w:tab w:val="left" w:pos="6615"/>
              </w:tabs>
              <w:autoSpaceDE w:val="0"/>
              <w:autoSpaceDN w:val="0"/>
              <w:adjustRightInd w:val="0"/>
              <w:spacing w:after="0" w:line="240" w:lineRule="auto"/>
              <w:jc w:val="both"/>
              <w:rPr>
                <w:lang w:val="es-ES"/>
              </w:rPr>
            </w:pPr>
            <w:r>
              <w:rPr>
                <w:lang w:val="es-ES"/>
              </w:rPr>
              <w:t>e) soldado</w:t>
            </w:r>
          </w:p>
        </w:tc>
      </w:tr>
    </w:tbl>
    <w:p w:rsidR="00E51C2A" w:rsidRDefault="00E51C2A" w:rsidP="000A168C">
      <w:pPr>
        <w:rPr>
          <w:b/>
          <w:sz w:val="24"/>
          <w:szCs w:val="24"/>
          <w:u w:val="single"/>
        </w:rPr>
      </w:pPr>
    </w:p>
    <w:p w:rsidR="000A168C" w:rsidRDefault="000A168C" w:rsidP="000A168C">
      <w:pPr>
        <w:rPr>
          <w:b/>
          <w:sz w:val="24"/>
          <w:szCs w:val="24"/>
          <w:u w:val="single"/>
        </w:rPr>
      </w:pPr>
    </w:p>
    <w:p w:rsidR="00E51C2A" w:rsidRPr="00E51C2A" w:rsidRDefault="00E51C2A" w:rsidP="00E51C2A">
      <w:pPr>
        <w:pStyle w:val="Prrafodelista"/>
        <w:numPr>
          <w:ilvl w:val="0"/>
          <w:numId w:val="9"/>
        </w:numPr>
        <w:rPr>
          <w:b/>
          <w:sz w:val="24"/>
          <w:szCs w:val="24"/>
          <w:u w:val="single"/>
        </w:rPr>
      </w:pPr>
      <w:r w:rsidRPr="00E51C2A">
        <w:rPr>
          <w:b/>
          <w:sz w:val="24"/>
          <w:szCs w:val="24"/>
          <w:u w:val="single"/>
        </w:rPr>
        <w:t>Desarrollo y opinión</w:t>
      </w:r>
      <w:r>
        <w:rPr>
          <w:b/>
          <w:sz w:val="24"/>
          <w:szCs w:val="24"/>
        </w:rPr>
        <w:t xml:space="preserve">: </w:t>
      </w:r>
      <w:r>
        <w:rPr>
          <w:sz w:val="24"/>
          <w:szCs w:val="24"/>
        </w:rPr>
        <w:t xml:space="preserve">Piensa y reflexiona a partir de las siguientes preguntas. Luego respóndelas con letra clara y sin faltas de ortografía. </w:t>
      </w:r>
    </w:p>
    <w:p w:rsidR="00E51C2A" w:rsidRDefault="00E51C2A" w:rsidP="00E51C2A">
      <w:pPr>
        <w:rPr>
          <w:sz w:val="24"/>
          <w:szCs w:val="24"/>
        </w:rPr>
      </w:pPr>
    </w:p>
    <w:p w:rsidR="00E51C2A" w:rsidRPr="00E51C2A" w:rsidRDefault="00E51C2A" w:rsidP="00E51C2A">
      <w:pPr>
        <w:pStyle w:val="Prrafodelista"/>
        <w:numPr>
          <w:ilvl w:val="0"/>
          <w:numId w:val="11"/>
        </w:numPr>
        <w:rPr>
          <w:b/>
          <w:sz w:val="24"/>
          <w:szCs w:val="24"/>
          <w:u w:val="single"/>
        </w:rPr>
      </w:pPr>
      <w:r>
        <w:rPr>
          <w:sz w:val="24"/>
          <w:szCs w:val="24"/>
        </w:rPr>
        <w:t>Según lo estudiado ¿Qué es una Epopeya?</w:t>
      </w:r>
    </w:p>
    <w:p w:rsidR="00E51C2A" w:rsidRDefault="00E51C2A" w:rsidP="00E51C2A">
      <w:pPr>
        <w:pStyle w:val="Prrafodelista"/>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w:t>
      </w:r>
    </w:p>
    <w:p w:rsidR="00E51C2A" w:rsidRDefault="00E51C2A" w:rsidP="00E51C2A">
      <w:pPr>
        <w:pStyle w:val="Prrafodelista"/>
        <w:rPr>
          <w:b/>
          <w:sz w:val="24"/>
          <w:szCs w:val="24"/>
          <w:u w:val="single"/>
        </w:rPr>
      </w:pPr>
    </w:p>
    <w:p w:rsidR="00E51C2A" w:rsidRDefault="00E51C2A" w:rsidP="00E51C2A">
      <w:pPr>
        <w:pStyle w:val="Prrafodelista"/>
        <w:numPr>
          <w:ilvl w:val="0"/>
          <w:numId w:val="11"/>
        </w:numPr>
        <w:rPr>
          <w:sz w:val="24"/>
          <w:szCs w:val="24"/>
        </w:rPr>
      </w:pPr>
      <w:r>
        <w:rPr>
          <w:sz w:val="24"/>
          <w:szCs w:val="24"/>
        </w:rPr>
        <w:t>Nombra dos grandes epopeyas griegas y cuenta brevemente que tienen en común.</w:t>
      </w:r>
    </w:p>
    <w:p w:rsidR="00E51C2A" w:rsidRDefault="00E51C2A" w:rsidP="00E51C2A">
      <w:pPr>
        <w:pStyle w:val="Prrafodelista"/>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2A" w:rsidRDefault="00E51C2A" w:rsidP="00E51C2A">
      <w:pPr>
        <w:pStyle w:val="Prrafodelista"/>
        <w:rPr>
          <w:sz w:val="24"/>
          <w:szCs w:val="24"/>
        </w:rPr>
      </w:pPr>
    </w:p>
    <w:p w:rsidR="00E51C2A" w:rsidRDefault="00E51C2A" w:rsidP="00E51C2A">
      <w:pPr>
        <w:pStyle w:val="Prrafodelista"/>
        <w:numPr>
          <w:ilvl w:val="0"/>
          <w:numId w:val="11"/>
        </w:numPr>
        <w:rPr>
          <w:sz w:val="24"/>
          <w:szCs w:val="24"/>
        </w:rPr>
      </w:pPr>
      <w:r>
        <w:rPr>
          <w:sz w:val="24"/>
          <w:szCs w:val="24"/>
        </w:rPr>
        <w:t>¿Qué características debieran tener los héroes en la actualidad?</w:t>
      </w:r>
    </w:p>
    <w:p w:rsidR="00E51C2A" w:rsidRDefault="00E51C2A" w:rsidP="00E51C2A">
      <w:pPr>
        <w:pStyle w:val="Prrafodelista"/>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2A" w:rsidRDefault="00E51C2A" w:rsidP="00E51C2A">
      <w:pPr>
        <w:pStyle w:val="Prrafodelista"/>
        <w:rPr>
          <w:sz w:val="24"/>
          <w:szCs w:val="24"/>
        </w:rPr>
      </w:pPr>
    </w:p>
    <w:p w:rsidR="00E51C2A" w:rsidRDefault="00E51C2A" w:rsidP="00E51C2A">
      <w:pPr>
        <w:pStyle w:val="Prrafodelista"/>
        <w:numPr>
          <w:ilvl w:val="0"/>
          <w:numId w:val="11"/>
        </w:numPr>
        <w:rPr>
          <w:sz w:val="24"/>
          <w:szCs w:val="24"/>
        </w:rPr>
      </w:pPr>
      <w:r>
        <w:rPr>
          <w:sz w:val="24"/>
          <w:szCs w:val="24"/>
        </w:rPr>
        <w:t>Si pudieras ser una heroína ¿Qué valores tendrías y en qué los usarías?</w:t>
      </w:r>
    </w:p>
    <w:p w:rsidR="00E51C2A" w:rsidRPr="00E51C2A" w:rsidRDefault="00CD3008" w:rsidP="00E51C2A">
      <w:pPr>
        <w:pStyle w:val="Prrafodelista"/>
        <w:rPr>
          <w:sz w:val="24"/>
          <w:szCs w:val="24"/>
        </w:rPr>
      </w:pPr>
      <w:r>
        <w:rPr>
          <w:noProof/>
          <w:sz w:val="24"/>
          <w:szCs w:val="24"/>
          <w:lang w:eastAsia="es-CL"/>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822961</wp:posOffset>
                </wp:positionV>
                <wp:extent cx="5915025" cy="1104900"/>
                <wp:effectExtent l="0" t="0" r="28575" b="19050"/>
                <wp:wrapNone/>
                <wp:docPr id="5" name="Rectángulo redondeado 5"/>
                <wp:cNvGraphicFramePr/>
                <a:graphic xmlns:a="http://schemas.openxmlformats.org/drawingml/2006/main">
                  <a:graphicData uri="http://schemas.microsoft.com/office/word/2010/wordprocessingShape">
                    <wps:wsp>
                      <wps:cNvSpPr/>
                      <wps:spPr>
                        <a:xfrm>
                          <a:off x="0" y="0"/>
                          <a:ext cx="5915025" cy="1104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3008" w:rsidRDefault="00CD3008" w:rsidP="00CD3008">
                            <w:pPr>
                              <w:jc w:val="both"/>
                            </w:pPr>
                            <w:r>
                              <w:t xml:space="preserve">Esta guía será evaluada con nota sumativa (al libro). Recuerda que puedes averiguar y apoyarte de tu texto de la asignatura, cuaderno u otras fuentes que requieras para su desarrollo. </w:t>
                            </w:r>
                          </w:p>
                          <w:p w:rsidR="00CD3008" w:rsidRDefault="00CD3008" w:rsidP="00CD3008">
                            <w:pPr>
                              <w:jc w:val="both"/>
                            </w:pPr>
                            <w:r>
                              <w:t xml:space="preserve">Además, debe ser desarrollada y entregada de manera impresa. De no tener acceso a la impresión, esta puede ser desarrollada en el cuaderno.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5" o:spid="_x0000_s1028" style="position:absolute;left:0;text-align:left;margin-left:-2.55pt;margin-top:64.8pt;width:465.75pt;height:8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" fillcolor="white [3201]" strokecolor="#70ad47 [3209]" strokeweight="1pt">
                <v:stroke joinstyle="miter"/>
                <v:textbox>
                  <w:txbxContent>
                    <w:p w:rsidR="00CD3008" w:rsidRDefault="00CD3008" w:rsidP="00CD3008">
                      <w:pPr>
                        <w:jc w:val="both"/>
                      </w:pPr>
                      <w:r>
                        <w:t xml:space="preserve">Esta guía será evaluada con nota sumativa (al libro). Recuerda que puedes averiguar y apoyarte de tu texto de la asignatura, cuaderno u otras fuentes que requieras para su desarrollo. </w:t>
                      </w:r>
                    </w:p>
                    <w:p w:rsidR="00CD3008" w:rsidRDefault="00CD3008" w:rsidP="00CD3008">
                      <w:pPr>
                        <w:jc w:val="both"/>
                      </w:pPr>
                      <w:r>
                        <w:t xml:space="preserve">Además, debe ser desarrollada y entregada de manera impresa. De no tener acceso a la impresión, esta puede ser desarrollada en el cuaderno. </w:t>
                      </w:r>
                    </w:p>
                  </w:txbxContent>
                </v:textbox>
              </v:roundrect>
            </w:pict>
          </mc:Fallback>
        </mc:AlternateContent>
      </w:r>
      <w:r w:rsidR="00E51C2A">
        <w:rPr>
          <w:sz w:val="24"/>
          <w:szCs w:val="24"/>
        </w:rPr>
        <w:t>_______________________________________________________________________________________________________________________________________________</w:t>
      </w:r>
      <w:bookmarkStart w:id="0" w:name="_GoBack"/>
      <w:bookmarkEnd w:id="0"/>
      <w:r w:rsidR="00E51C2A">
        <w:rPr>
          <w:sz w:val="24"/>
          <w:szCs w:val="24"/>
        </w:rPr>
        <w:t>__________________________________________________________</w:t>
      </w:r>
    </w:p>
    <w:sectPr w:rsidR="00E51C2A" w:rsidRPr="00E51C2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CD" w:rsidRDefault="00F706CD" w:rsidP="000D71D7">
      <w:pPr>
        <w:spacing w:after="0" w:line="240" w:lineRule="auto"/>
      </w:pPr>
      <w:r>
        <w:separator/>
      </w:r>
    </w:p>
  </w:endnote>
  <w:endnote w:type="continuationSeparator" w:id="0">
    <w:p w:rsidR="00F706CD" w:rsidRDefault="00F706CD" w:rsidP="000D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CD" w:rsidRDefault="00F706CD" w:rsidP="000D71D7">
      <w:pPr>
        <w:spacing w:after="0" w:line="240" w:lineRule="auto"/>
      </w:pPr>
      <w:r>
        <w:separator/>
      </w:r>
    </w:p>
  </w:footnote>
  <w:footnote w:type="continuationSeparator" w:id="0">
    <w:p w:rsidR="00F706CD" w:rsidRDefault="00F706CD" w:rsidP="000D7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D7" w:rsidRPr="00856429" w:rsidRDefault="000D71D7" w:rsidP="000D71D7">
    <w:pPr>
      <w:pStyle w:val="Encabezado"/>
      <w:jc w:val="center"/>
      <w:rPr>
        <w:rFonts w:ascii="Arial Narrow" w:hAnsi="Arial Narrow"/>
        <w:sz w:val="20"/>
        <w:szCs w:val="20"/>
      </w:rPr>
    </w:pPr>
    <w:r w:rsidRPr="00856429">
      <w:rPr>
        <w:rFonts w:ascii="Arial Narrow" w:hAnsi="Arial Narrow"/>
        <w:noProof/>
        <w:sz w:val="20"/>
        <w:szCs w:val="20"/>
        <w:lang w:eastAsia="es-CL"/>
      </w:rPr>
      <w:drawing>
        <wp:inline distT="0" distB="0" distL="0" distR="0" wp14:anchorId="00C79F57" wp14:editId="0538718D">
          <wp:extent cx="624253" cy="606668"/>
          <wp:effectExtent l="0" t="0" r="4445" b="3175"/>
          <wp:docPr id="1" name="Imagen 1" descr="Resultado de imagen de logo inmacu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inmacul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85" cy="606699"/>
                  </a:xfrm>
                  <a:prstGeom prst="rect">
                    <a:avLst/>
                  </a:prstGeom>
                  <a:noFill/>
                  <a:ln>
                    <a:noFill/>
                  </a:ln>
                </pic:spPr>
              </pic:pic>
            </a:graphicData>
          </a:graphic>
        </wp:inline>
      </w:drawing>
    </w:r>
  </w:p>
  <w:p w:rsidR="000D71D7" w:rsidRPr="00856429" w:rsidRDefault="000D71D7" w:rsidP="000D71D7">
    <w:pPr>
      <w:pStyle w:val="Sinespaciado"/>
      <w:jc w:val="center"/>
      <w:rPr>
        <w:rFonts w:ascii="Arial Narrow" w:hAnsi="Arial Narrow"/>
        <w:b/>
        <w:sz w:val="20"/>
        <w:szCs w:val="20"/>
      </w:rPr>
    </w:pPr>
    <w:r w:rsidRPr="00856429">
      <w:rPr>
        <w:rFonts w:ascii="Arial Narrow" w:hAnsi="Arial Narrow"/>
        <w:b/>
        <w:sz w:val="20"/>
        <w:szCs w:val="20"/>
      </w:rPr>
      <w:t>FUNDACION COLEGIO NUESTRA SEÑORA DEL CARMEN</w:t>
    </w:r>
  </w:p>
  <w:p w:rsidR="000D71D7" w:rsidRPr="00856429" w:rsidRDefault="000D71D7" w:rsidP="000D71D7">
    <w:pPr>
      <w:pStyle w:val="Sinespaciado"/>
      <w:jc w:val="center"/>
      <w:rPr>
        <w:rFonts w:ascii="Arial Narrow" w:hAnsi="Arial Narrow"/>
        <w:b/>
        <w:sz w:val="20"/>
        <w:szCs w:val="20"/>
      </w:rPr>
    </w:pPr>
    <w:r w:rsidRPr="00856429">
      <w:rPr>
        <w:rFonts w:ascii="Arial Narrow" w:hAnsi="Arial Narrow"/>
        <w:b/>
        <w:sz w:val="20"/>
        <w:szCs w:val="20"/>
      </w:rPr>
      <w:t>DEPARTAMENTO  DE  LENGUAJE</w:t>
    </w:r>
  </w:p>
  <w:p w:rsidR="000D71D7" w:rsidRPr="00856429" w:rsidRDefault="000D71D7" w:rsidP="000D71D7">
    <w:pPr>
      <w:pStyle w:val="Encabezado"/>
      <w:rPr>
        <w:rFonts w:ascii="Arial Narrow" w:hAnsi="Arial Narrow"/>
        <w:sz w:val="20"/>
        <w:szCs w:val="20"/>
      </w:rPr>
    </w:pPr>
    <w:r>
      <w:rPr>
        <w:rFonts w:ascii="Arial Narrow" w:hAnsi="Arial Narrow"/>
        <w:b/>
        <w:sz w:val="20"/>
        <w:szCs w:val="20"/>
      </w:rPr>
      <w:tab/>
      <w:t>Profesor Paola Jiménez Herrera</w:t>
    </w:r>
  </w:p>
  <w:p w:rsidR="000D71D7" w:rsidRDefault="000D71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4D0"/>
    <w:multiLevelType w:val="hybridMultilevel"/>
    <w:tmpl w:val="1C5EC3F2"/>
    <w:lvl w:ilvl="0" w:tplc="340A000F">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C03087"/>
    <w:multiLevelType w:val="hybridMultilevel"/>
    <w:tmpl w:val="BDFE3FB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3D7D85"/>
    <w:multiLevelType w:val="hybridMultilevel"/>
    <w:tmpl w:val="9B2213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E01F1"/>
    <w:multiLevelType w:val="hybridMultilevel"/>
    <w:tmpl w:val="501CBB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5352F3"/>
    <w:multiLevelType w:val="hybridMultilevel"/>
    <w:tmpl w:val="EECEE24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7B61E00"/>
    <w:multiLevelType w:val="hybridMultilevel"/>
    <w:tmpl w:val="156A093A"/>
    <w:lvl w:ilvl="0" w:tplc="DBDC2FE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AD72DA5"/>
    <w:multiLevelType w:val="hybridMultilevel"/>
    <w:tmpl w:val="84042EA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85638D"/>
    <w:multiLevelType w:val="hybridMultilevel"/>
    <w:tmpl w:val="E430886A"/>
    <w:lvl w:ilvl="0" w:tplc="821AC16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86E06A4"/>
    <w:multiLevelType w:val="hybridMultilevel"/>
    <w:tmpl w:val="C00E77B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C816C63"/>
    <w:multiLevelType w:val="hybridMultilevel"/>
    <w:tmpl w:val="C8DE87CA"/>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22A0A7E"/>
    <w:multiLevelType w:val="hybridMultilevel"/>
    <w:tmpl w:val="E430886A"/>
    <w:lvl w:ilvl="0" w:tplc="821AC16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9"/>
  </w:num>
  <w:num w:numId="7">
    <w:abstractNumId w:val="8"/>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D7"/>
    <w:rsid w:val="00007735"/>
    <w:rsid w:val="000A168C"/>
    <w:rsid w:val="000B57CE"/>
    <w:rsid w:val="000D71D7"/>
    <w:rsid w:val="002A5FE2"/>
    <w:rsid w:val="004974C6"/>
    <w:rsid w:val="00617DFF"/>
    <w:rsid w:val="006311A5"/>
    <w:rsid w:val="00655483"/>
    <w:rsid w:val="008763E5"/>
    <w:rsid w:val="009342C6"/>
    <w:rsid w:val="00B1561F"/>
    <w:rsid w:val="00B234EF"/>
    <w:rsid w:val="00BA1F1D"/>
    <w:rsid w:val="00CD3008"/>
    <w:rsid w:val="00D75248"/>
    <w:rsid w:val="00E51C2A"/>
    <w:rsid w:val="00F706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5438F-A65B-49A8-86DC-C45956E8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7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1D7"/>
  </w:style>
  <w:style w:type="paragraph" w:styleId="Piedepgina">
    <w:name w:val="footer"/>
    <w:basedOn w:val="Normal"/>
    <w:link w:val="PiedepginaCar"/>
    <w:uiPriority w:val="99"/>
    <w:unhideWhenUsed/>
    <w:rsid w:val="000D7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1D7"/>
  </w:style>
  <w:style w:type="paragraph" w:styleId="Sinespaciado">
    <w:name w:val="No Spacing"/>
    <w:uiPriority w:val="1"/>
    <w:qFormat/>
    <w:rsid w:val="000D71D7"/>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D71D7"/>
    <w:pPr>
      <w:ind w:left="720"/>
      <w:contextualSpacing/>
    </w:pPr>
  </w:style>
  <w:style w:type="paragraph" w:styleId="Puesto">
    <w:name w:val="Title"/>
    <w:basedOn w:val="Normal"/>
    <w:link w:val="PuestoCar"/>
    <w:qFormat/>
    <w:rsid w:val="006311A5"/>
    <w:pPr>
      <w:spacing w:after="0" w:line="240" w:lineRule="auto"/>
      <w:jc w:val="center"/>
    </w:pPr>
    <w:rPr>
      <w:rFonts w:ascii="Times New Roman" w:eastAsia="Times New Roman" w:hAnsi="Times New Roman" w:cs="Times New Roman"/>
      <w:b/>
      <w:sz w:val="44"/>
      <w:szCs w:val="20"/>
      <w:lang w:val="x-none" w:eastAsia="es-ES"/>
    </w:rPr>
  </w:style>
  <w:style w:type="character" w:customStyle="1" w:styleId="PuestoCar">
    <w:name w:val="Puesto Car"/>
    <w:basedOn w:val="Fuentedeprrafopredeter"/>
    <w:link w:val="Puesto"/>
    <w:rsid w:val="006311A5"/>
    <w:rPr>
      <w:rFonts w:ascii="Times New Roman" w:eastAsia="Times New Roman" w:hAnsi="Times New Roman" w:cs="Times New Roman"/>
      <w:b/>
      <w:sz w:val="44"/>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628</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8</cp:revision>
  <dcterms:created xsi:type="dcterms:W3CDTF">2020-03-18T15:17:00Z</dcterms:created>
  <dcterms:modified xsi:type="dcterms:W3CDTF">2020-03-19T00:25:00Z</dcterms:modified>
</cp:coreProperties>
</file>