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center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FUNDACION COLEGIO NUESTRA SEÑORA DEL CARMEN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4399</wp:posOffset>
            </wp:positionH>
            <wp:positionV relativeFrom="paragraph">
              <wp:posOffset>-242569</wp:posOffset>
            </wp:positionV>
            <wp:extent cx="695325" cy="695325"/>
            <wp:effectExtent b="0" l="0" r="0" t="0"/>
            <wp:wrapNone/>
            <wp:docPr descr="insignia inmaculada con" id="1" name="image1.png"/>
            <a:graphic>
              <a:graphicData uri="http://schemas.openxmlformats.org/drawingml/2006/picture">
                <pic:pic>
                  <pic:nvPicPr>
                    <pic:cNvPr descr="insignia inmaculada con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center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DEPARTAMENTO DE   CIENCIAS.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Profesora: Macia Estrada Alvial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jc w:val="center"/>
        <w:rPr>
          <w:rFonts w:ascii="Arial Narrow" w:cs="Arial Narrow" w:eastAsia="Arial Narrow" w:hAnsi="Arial Narrow"/>
          <w:b w:val="1"/>
          <w:sz w:val="32"/>
          <w:szCs w:val="3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32"/>
          <w:szCs w:val="32"/>
          <w:rtl w:val="0"/>
        </w:rPr>
        <w:t xml:space="preserve">GUIA QUIMICA</w:t>
      </w:r>
    </w:p>
    <w:p w:rsidR="00000000" w:rsidDel="00000000" w:rsidP="00000000" w:rsidRDefault="00000000" w:rsidRPr="00000000" w14:paraId="00000009">
      <w:pPr>
        <w:spacing w:after="0" w:lineRule="auto"/>
        <w:jc w:val="center"/>
        <w:rPr>
          <w:rFonts w:ascii="Arial Narrow" w:cs="Arial Narrow" w:eastAsia="Arial Narrow" w:hAnsi="Arial Narrow"/>
          <w:b w:val="1"/>
          <w:sz w:val="32"/>
          <w:szCs w:val="3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32"/>
          <w:szCs w:val="32"/>
          <w:rtl w:val="0"/>
        </w:rPr>
        <w:t xml:space="preserve">I MEDIO QUIMICA</w:t>
      </w:r>
    </w:p>
    <w:p w:rsidR="00000000" w:rsidDel="00000000" w:rsidP="00000000" w:rsidRDefault="00000000" w:rsidRPr="00000000" w14:paraId="0000000A">
      <w:pPr>
        <w:spacing w:after="0" w:lineRule="auto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000000" w:space="1" w:sz="4" w:val="single"/>
          <w:left w:color="000000" w:space="0" w:sz="4" w:val="single"/>
          <w:bottom w:color="000000" w:space="7" w:sz="4" w:val="single"/>
          <w:right w:color="000000" w:space="4" w:sz="4" w:val="single"/>
        </w:pBdr>
        <w:spacing w:after="0" w:line="240" w:lineRule="auto"/>
        <w:ind w:left="18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Actitudes: Razonamiento lógico, analiza, reconocer</w:t>
      </w:r>
    </w:p>
    <w:p w:rsidR="00000000" w:rsidDel="00000000" w:rsidP="00000000" w:rsidRDefault="00000000" w:rsidRPr="00000000" w14:paraId="0000000C">
      <w:pPr>
        <w:pBdr>
          <w:top w:color="000000" w:space="1" w:sz="4" w:val="single"/>
          <w:left w:color="000000" w:space="0" w:sz="4" w:val="single"/>
          <w:bottom w:color="000000" w:space="7" w:sz="4" w:val="single"/>
          <w:right w:color="000000" w:space="4" w:sz="4" w:val="single"/>
        </w:pBdr>
        <w:spacing w:after="0" w:line="240" w:lineRule="auto"/>
        <w:ind w:left="18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Destrezas: Comprender, Analizar , calcular y aplicar</w:t>
      </w:r>
    </w:p>
    <w:p w:rsidR="00000000" w:rsidDel="00000000" w:rsidP="00000000" w:rsidRDefault="00000000" w:rsidRPr="00000000" w14:paraId="0000000D">
      <w:pPr>
        <w:pBdr>
          <w:top w:color="000000" w:space="1" w:sz="4" w:val="single"/>
          <w:left w:color="000000" w:space="0" w:sz="4" w:val="single"/>
          <w:bottom w:color="000000" w:space="7" w:sz="4" w:val="single"/>
          <w:right w:color="000000" w:space="4" w:sz="4" w:val="single"/>
        </w:pBdr>
        <w:spacing w:after="0" w:line="240" w:lineRule="auto"/>
        <w:ind w:left="18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Tema</w:t>
      </w: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 REACCIONES QUIMICAS: formación de compuestos químicos</w:t>
      </w:r>
    </w:p>
    <w:p w:rsidR="00000000" w:rsidDel="00000000" w:rsidP="00000000" w:rsidRDefault="00000000" w:rsidRPr="00000000" w14:paraId="0000000E">
      <w:pPr>
        <w:spacing w:after="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ACTIVIDAD 1 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“ Activo mis aprendizajes”</w:t>
      </w:r>
    </w:p>
    <w:p w:rsidR="00000000" w:rsidDel="00000000" w:rsidP="00000000" w:rsidRDefault="00000000" w:rsidRPr="00000000" w14:paraId="00000011">
      <w:pPr>
        <w:spacing w:after="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Utilizando tu libro de Química  lee las páginas 14,15, y responde las actividades señaladas como IDENTIFICAR; CLASIFICAR, EXPLICAR  en el mismo libro y las actividades de desarrollo  de dominio conceptual CONOCER y APLICAR desarróllalas en tu cuaderno </w:t>
      </w:r>
    </w:p>
    <w:p w:rsidR="00000000" w:rsidDel="00000000" w:rsidP="00000000" w:rsidRDefault="00000000" w:rsidRPr="00000000" w14:paraId="00000012">
      <w:pPr>
        <w:spacing w:after="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ACTIVIDAD 2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 “PAG  16  Y 17”  DESARROLLA COMPLETA LAS ACTIDIDADES EN EL LIBRO O CUADERNO SEGÚN CORRESPONDA</w:t>
      </w:r>
    </w:p>
    <w:p w:rsidR="00000000" w:rsidDel="00000000" w:rsidP="00000000" w:rsidRDefault="00000000" w:rsidRPr="00000000" w14:paraId="00000014">
      <w:pPr>
        <w:spacing w:after="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MI CORREO CONSULTA ES marestry@gmail.com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pgSz w:h="20160" w:w="12240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 Antiqua"/>
  <w:font w:name="Times New Roman"/>
  <w:font w:name="Arial Narro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